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56115" w14:textId="48610267" w:rsidR="00CA2E9B" w:rsidRPr="00D223E6" w:rsidRDefault="00B661A4" w:rsidP="00ED4E0F">
      <w:pPr>
        <w:spacing w:after="0"/>
        <w:jc w:val="center"/>
        <w:rPr>
          <w:rFonts w:ascii="Helvetica" w:hAnsi="Helvetica" w:cs="Calibri Light"/>
          <w:b/>
          <w:bCs/>
          <w:color w:val="002060"/>
          <w:sz w:val="40"/>
          <w:szCs w:val="40"/>
        </w:rPr>
      </w:pPr>
      <w:r w:rsidRPr="00171D01">
        <w:rPr>
          <w:rFonts w:ascii="Helvetica" w:hAnsi="Helvetica" w:cs="Calibri Light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CA615B0" wp14:editId="7BE1BC23">
                <wp:simplePos x="0" y="0"/>
                <wp:positionH relativeFrom="column">
                  <wp:posOffset>-431800</wp:posOffset>
                </wp:positionH>
                <wp:positionV relativeFrom="paragraph">
                  <wp:posOffset>-431800</wp:posOffset>
                </wp:positionV>
                <wp:extent cx="7721600" cy="9525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1600" cy="952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5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23833E" id="Rectangle 8" o:spid="_x0000_s1026" style="position:absolute;margin-left:-34pt;margin-top:-34pt;width:608pt;height:7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" fillcolor="#8eaadb [1940]" stroked="f" strokeweight="1pt">
                <v:fill opacity="36751f"/>
              </v:rect>
            </w:pict>
          </mc:Fallback>
        </mc:AlternateContent>
      </w:r>
      <w:r w:rsidR="00493DC2" w:rsidRPr="00171D01">
        <w:rPr>
          <w:rFonts w:ascii="Helvetica" w:hAnsi="Helvetica" w:cs="Calibri Light"/>
          <w:b/>
          <w:bCs/>
          <w:sz w:val="40"/>
          <w:szCs w:val="40"/>
        </w:rPr>
        <w:t>Accessibility</w:t>
      </w:r>
      <w:r w:rsidR="007B4032" w:rsidRPr="00171D01">
        <w:rPr>
          <w:rFonts w:ascii="Helvetica" w:hAnsi="Helvetica" w:cs="Calibri Light"/>
          <w:b/>
          <w:bCs/>
          <w:sz w:val="40"/>
          <w:szCs w:val="40"/>
        </w:rPr>
        <w:t xml:space="preserve"> Tips</w:t>
      </w:r>
      <w:r w:rsidR="00493DC2" w:rsidRPr="00171D01">
        <w:rPr>
          <w:rFonts w:ascii="Helvetica" w:hAnsi="Helvetica" w:cs="Calibri Light"/>
          <w:b/>
          <w:bCs/>
          <w:sz w:val="40"/>
          <w:szCs w:val="40"/>
        </w:rPr>
        <w:t xml:space="preserve"> for </w:t>
      </w:r>
      <w:r w:rsidR="007B4032" w:rsidRPr="00171D01">
        <w:rPr>
          <w:rFonts w:ascii="Helvetica" w:hAnsi="Helvetica" w:cs="Calibri Light"/>
          <w:b/>
          <w:bCs/>
          <w:sz w:val="40"/>
          <w:szCs w:val="40"/>
        </w:rPr>
        <w:t xml:space="preserve">Your </w:t>
      </w:r>
      <w:r w:rsidR="00493DC2" w:rsidRPr="00171D01">
        <w:rPr>
          <w:rFonts w:ascii="Helvetica" w:hAnsi="Helvetica" w:cs="Calibri Light"/>
          <w:b/>
          <w:bCs/>
          <w:sz w:val="40"/>
          <w:szCs w:val="40"/>
        </w:rPr>
        <w:t>Digital Content</w:t>
      </w:r>
    </w:p>
    <w:p w14:paraId="5FEA4575" w14:textId="5BDA9BE7" w:rsidR="00CA2E9B" w:rsidRPr="007B4032" w:rsidRDefault="00CA2E9B" w:rsidP="00ED4E0F">
      <w:pPr>
        <w:spacing w:after="0"/>
        <w:rPr>
          <w:rFonts w:ascii="Helvetica" w:hAnsi="Helvetica" w:cs="Calibri Light"/>
        </w:rPr>
      </w:pPr>
    </w:p>
    <w:p w14:paraId="0D0C90C8" w14:textId="77777777" w:rsidR="00D223E6" w:rsidRDefault="00D223E6" w:rsidP="00ED4E0F">
      <w:pPr>
        <w:spacing w:after="0"/>
        <w:rPr>
          <w:rFonts w:ascii="Helvetica" w:hAnsi="Helvetica" w:cs="Calibri Light"/>
          <w:b/>
          <w:bCs/>
          <w:sz w:val="24"/>
          <w:szCs w:val="24"/>
        </w:rPr>
      </w:pPr>
    </w:p>
    <w:p w14:paraId="397789BF" w14:textId="3E2ADA7C" w:rsidR="00CA2E9B" w:rsidRPr="00DB70D1" w:rsidRDefault="00493DC2" w:rsidP="00ED4E0F">
      <w:pPr>
        <w:spacing w:after="0"/>
        <w:rPr>
          <w:rFonts w:ascii="Helvetica" w:hAnsi="Helvetica" w:cs="Calibri Light"/>
          <w:b/>
          <w:bCs/>
          <w:sz w:val="24"/>
          <w:szCs w:val="24"/>
        </w:rPr>
      </w:pPr>
      <w:r w:rsidRPr="00DB70D1">
        <w:rPr>
          <w:rFonts w:ascii="Helvetica" w:hAnsi="Helvetica" w:cs="Calibri Light"/>
          <w:b/>
          <w:bCs/>
          <w:sz w:val="24"/>
          <w:szCs w:val="24"/>
        </w:rPr>
        <w:t>Text</w:t>
      </w:r>
    </w:p>
    <w:p w14:paraId="37ABC247" w14:textId="6627FCF2" w:rsidR="00CA2E9B" w:rsidRPr="00EC6EFF" w:rsidRDefault="00493DC2" w:rsidP="00EC6EFF">
      <w:pPr>
        <w:pStyle w:val="ListParagraph"/>
        <w:numPr>
          <w:ilvl w:val="0"/>
          <w:numId w:val="3"/>
        </w:numPr>
        <w:spacing w:after="0"/>
        <w:ind w:left="426"/>
        <w:rPr>
          <w:rFonts w:ascii="Helvetica" w:hAnsi="Helvetica" w:cs="Calibri Light"/>
        </w:rPr>
      </w:pPr>
      <w:r w:rsidRPr="00EC6EFF">
        <w:rPr>
          <w:rFonts w:ascii="Helvetica" w:hAnsi="Helvetica" w:cs="Calibri Light"/>
        </w:rPr>
        <w:t xml:space="preserve">Use </w:t>
      </w:r>
      <w:r w:rsidRPr="00EC6EFF">
        <w:rPr>
          <w:rFonts w:ascii="Helvetica" w:hAnsi="Helvetica" w:cs="Calibri Light"/>
          <w:b/>
          <w:bCs/>
        </w:rPr>
        <w:t>bold</w:t>
      </w:r>
      <w:r w:rsidRPr="00EC6EFF">
        <w:rPr>
          <w:rFonts w:ascii="Helvetica" w:hAnsi="Helvetica" w:cs="Calibri Light"/>
        </w:rPr>
        <w:t xml:space="preserve"> to emphasize </w:t>
      </w:r>
      <w:r w:rsidR="007B4032" w:rsidRPr="00EC6EFF">
        <w:rPr>
          <w:rFonts w:ascii="Helvetica" w:hAnsi="Helvetica" w:cs="Calibri Light"/>
        </w:rPr>
        <w:t>key words</w:t>
      </w:r>
      <w:r w:rsidRPr="00EC6EFF">
        <w:rPr>
          <w:rFonts w:ascii="Helvetica" w:hAnsi="Helvetica" w:cs="Calibri Light"/>
        </w:rPr>
        <w:t>.</w:t>
      </w:r>
      <w:r w:rsidR="00DB5AE7" w:rsidRPr="00EC6EFF">
        <w:rPr>
          <w:rFonts w:ascii="Helvetica" w:hAnsi="Helvetica" w:cs="Calibri Light"/>
        </w:rPr>
        <w:t xml:space="preserve"> </w:t>
      </w:r>
      <w:r w:rsidRPr="00EC6EFF">
        <w:rPr>
          <w:rFonts w:ascii="Helvetica" w:hAnsi="Helvetica" w:cs="Calibri Light"/>
        </w:rPr>
        <w:t>Do not use underlin</w:t>
      </w:r>
      <w:r w:rsidR="00796582" w:rsidRPr="00EC6EFF">
        <w:rPr>
          <w:rFonts w:ascii="Helvetica" w:hAnsi="Helvetica" w:cs="Calibri Light"/>
        </w:rPr>
        <w:t>ing</w:t>
      </w:r>
      <w:r w:rsidRPr="00EC6EFF">
        <w:rPr>
          <w:rFonts w:ascii="Helvetica" w:hAnsi="Helvetica" w:cs="Calibri Light"/>
        </w:rPr>
        <w:t xml:space="preserve"> to emphasi</w:t>
      </w:r>
      <w:r w:rsidR="00796582" w:rsidRPr="00EC6EFF">
        <w:rPr>
          <w:rFonts w:ascii="Helvetica" w:hAnsi="Helvetica" w:cs="Calibri Light"/>
        </w:rPr>
        <w:t>ze</w:t>
      </w:r>
      <w:r w:rsidRPr="00EC6EFF">
        <w:rPr>
          <w:rFonts w:ascii="Helvetica" w:hAnsi="Helvetica" w:cs="Calibri Light"/>
        </w:rPr>
        <w:t xml:space="preserve"> text</w:t>
      </w:r>
      <w:r w:rsidR="00796582" w:rsidRPr="00EC6EFF">
        <w:rPr>
          <w:rFonts w:ascii="Helvetica" w:hAnsi="Helvetica" w:cs="Calibri Light"/>
        </w:rPr>
        <w:t xml:space="preserve"> (it is used for hyperlinks only)</w:t>
      </w:r>
      <w:r w:rsidRPr="00EC6EFF">
        <w:rPr>
          <w:rFonts w:ascii="Helvetica" w:hAnsi="Helvetica" w:cs="Calibri Light"/>
        </w:rPr>
        <w:t>.</w:t>
      </w:r>
    </w:p>
    <w:p w14:paraId="5348E8F2" w14:textId="4E792D91" w:rsidR="00CA2E9B" w:rsidRPr="00EC6EFF" w:rsidRDefault="00493DC2" w:rsidP="00EC6EFF">
      <w:pPr>
        <w:pStyle w:val="ListParagraph"/>
        <w:numPr>
          <w:ilvl w:val="0"/>
          <w:numId w:val="3"/>
        </w:numPr>
        <w:spacing w:after="0"/>
        <w:ind w:left="426"/>
        <w:rPr>
          <w:rFonts w:ascii="Helvetica" w:hAnsi="Helvetica" w:cs="Calibri Light"/>
        </w:rPr>
      </w:pPr>
      <w:r w:rsidRPr="00EC6EFF">
        <w:rPr>
          <w:rFonts w:ascii="Helvetica" w:hAnsi="Helvetica" w:cs="Calibri Light"/>
        </w:rPr>
        <w:t xml:space="preserve">Avoid/minimize </w:t>
      </w:r>
      <w:r w:rsidRPr="008B3408">
        <w:rPr>
          <w:rFonts w:ascii="Helvetica" w:hAnsi="Helvetica" w:cs="Calibri Light"/>
          <w:i/>
          <w:iCs/>
        </w:rPr>
        <w:t>italics</w:t>
      </w:r>
      <w:r w:rsidRPr="00EC6EFF">
        <w:rPr>
          <w:rFonts w:ascii="Helvetica" w:hAnsi="Helvetica" w:cs="Calibri Light"/>
        </w:rPr>
        <w:t xml:space="preserve"> and </w:t>
      </w:r>
      <w:r w:rsidR="008B3408">
        <w:rPr>
          <w:rFonts w:ascii="Helvetica" w:hAnsi="Helvetica" w:cs="Calibri Light"/>
        </w:rPr>
        <w:t>ALL-CAPS text.</w:t>
      </w:r>
    </w:p>
    <w:p w14:paraId="2F1D6CDF" w14:textId="43BD760C" w:rsidR="00CA2E9B" w:rsidRPr="00EC6EFF" w:rsidRDefault="00493DC2" w:rsidP="00EC6EFF">
      <w:pPr>
        <w:pStyle w:val="ListParagraph"/>
        <w:numPr>
          <w:ilvl w:val="0"/>
          <w:numId w:val="3"/>
        </w:numPr>
        <w:spacing w:after="0"/>
        <w:ind w:left="426"/>
        <w:rPr>
          <w:rFonts w:ascii="Helvetica" w:hAnsi="Helvetica" w:cs="Calibri Light"/>
        </w:rPr>
      </w:pPr>
      <w:r w:rsidRPr="00EC6EFF">
        <w:rPr>
          <w:rFonts w:ascii="Helvetica" w:hAnsi="Helvetica" w:cs="Calibri Light"/>
        </w:rPr>
        <w:t xml:space="preserve">Do not use </w:t>
      </w:r>
      <w:proofErr w:type="spellStart"/>
      <w:r w:rsidRPr="008B3408">
        <w:rPr>
          <w:rFonts w:ascii="Helvetica" w:hAnsi="Helvetica" w:cs="Calibri Light"/>
          <w:color w:val="1F3864" w:themeColor="accent1" w:themeShade="80"/>
        </w:rPr>
        <w:t>colour</w:t>
      </w:r>
      <w:proofErr w:type="spellEnd"/>
      <w:r w:rsidRPr="00EC6EFF">
        <w:rPr>
          <w:rFonts w:ascii="Helvetica" w:hAnsi="Helvetica" w:cs="Calibri Light"/>
        </w:rPr>
        <w:t xml:space="preserve"> as the only way to diﬀerentiate text.</w:t>
      </w:r>
    </w:p>
    <w:p w14:paraId="7291D686" w14:textId="0D5965D3" w:rsidR="00DB5AE7" w:rsidRPr="007B4032" w:rsidRDefault="00DB5AE7" w:rsidP="00ED4E0F">
      <w:pPr>
        <w:spacing w:after="0"/>
        <w:rPr>
          <w:rFonts w:ascii="Helvetica" w:hAnsi="Helvetica" w:cs="Calibri Light"/>
        </w:rPr>
      </w:pPr>
    </w:p>
    <w:p w14:paraId="1D0026CC" w14:textId="39A40082" w:rsidR="00DB70D1" w:rsidRPr="00365FE3" w:rsidRDefault="00EC6EFF" w:rsidP="00ED4E0F">
      <w:pPr>
        <w:spacing w:after="0"/>
        <w:rPr>
          <w:rFonts w:ascii="Helvetica" w:hAnsi="Helvetica" w:cs="Calibri Light"/>
          <w:b/>
          <w:bCs/>
          <w:sz w:val="24"/>
          <w:szCs w:val="24"/>
        </w:rPr>
      </w:pPr>
      <w:r w:rsidRPr="00894355">
        <w:rPr>
          <w:rFonts w:ascii="Helvetica" w:hAnsi="Helvetica" w:cs="Calibri Light"/>
          <w:noProof/>
        </w:rPr>
        <mc:AlternateContent>
          <mc:Choice Requires="wps">
            <w:drawing>
              <wp:anchor distT="228600" distB="228600" distL="228600" distR="228600" simplePos="0" relativeHeight="251662336" behindDoc="0" locked="0" layoutInCell="1" allowOverlap="1" wp14:anchorId="35F993D4" wp14:editId="17601FD2">
                <wp:simplePos x="0" y="0"/>
                <wp:positionH relativeFrom="margin">
                  <wp:posOffset>2708275</wp:posOffset>
                </wp:positionH>
                <wp:positionV relativeFrom="margin">
                  <wp:posOffset>1785620</wp:posOffset>
                </wp:positionV>
                <wp:extent cx="4028440" cy="1499235"/>
                <wp:effectExtent l="0" t="0" r="10160" b="303530"/>
                <wp:wrapSquare wrapText="bothSides"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8440" cy="1499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dist="274320" dir="5400000" algn="t" rotWithShape="0">
                            <a:prstClr val="black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4DFDFD" w14:textId="1C48DC70" w:rsidR="00894355" w:rsidRPr="00EC6EFF" w:rsidRDefault="00894355">
                            <w:pPr>
                              <w:spacing w:after="0"/>
                              <w:rPr>
                                <w:rFonts w:ascii="Helvetica" w:hAnsi="Helvetica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EC6EFF">
                              <w:rPr>
                                <w:rFonts w:ascii="Helvetica" w:hAnsi="Helvetica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:lang w:val="en-CA"/>
                              </w:rPr>
                              <w:t>Consider This</w:t>
                            </w:r>
                          </w:p>
                          <w:p w14:paraId="254222AF" w14:textId="3F82CF05" w:rsidR="00894355" w:rsidRPr="00EC6EFF" w:rsidRDefault="00894355" w:rsidP="00894355">
                            <w:pPr>
                              <w:spacing w:after="0"/>
                              <w:rPr>
                                <w:rFonts w:ascii="Helvetica" w:hAnsi="Helvetica"/>
                                <w:color w:val="262626" w:themeColor="text1" w:themeTint="D9"/>
                                <w:lang w:val="en-CA"/>
                              </w:rPr>
                            </w:pPr>
                            <w:r w:rsidRPr="00EC6EFF">
                              <w:rPr>
                                <w:rFonts w:ascii="Helvetica" w:hAnsi="Helvetica"/>
                                <w:color w:val="262626" w:themeColor="text1" w:themeTint="D9"/>
                                <w:lang w:val="en-CA"/>
                              </w:rPr>
                              <w:t xml:space="preserve">Students who have different kinds of colour blindness require high contrast to differentiate between certain colours. Here are some tools to simulate </w:t>
                            </w:r>
                            <w:proofErr w:type="gramStart"/>
                            <w:r w:rsidRPr="00EC6EFF">
                              <w:rPr>
                                <w:rFonts w:ascii="Helvetica" w:hAnsi="Helvetica"/>
                                <w:color w:val="262626" w:themeColor="text1" w:themeTint="D9"/>
                                <w:lang w:val="en-CA"/>
                              </w:rPr>
                              <w:t>colour-blindness, if</w:t>
                            </w:r>
                            <w:proofErr w:type="gramEnd"/>
                            <w:r w:rsidRPr="00EC6EFF">
                              <w:rPr>
                                <w:rFonts w:ascii="Helvetica" w:hAnsi="Helvetica"/>
                                <w:color w:val="262626" w:themeColor="text1" w:themeTint="D9"/>
                                <w:lang w:val="en-CA"/>
                              </w:rPr>
                              <w:t xml:space="preserve"> you’d like to learn more:</w:t>
                            </w:r>
                          </w:p>
                          <w:p w14:paraId="7539688A" w14:textId="008F637F" w:rsidR="00894355" w:rsidRPr="00EC6EFF" w:rsidRDefault="00894355" w:rsidP="00B661A4">
                            <w:pPr>
                              <w:spacing w:after="0"/>
                              <w:ind w:left="284"/>
                              <w:rPr>
                                <w:rFonts w:ascii="Helvetica" w:hAnsi="Helvetica"/>
                                <w:color w:val="262626" w:themeColor="text1" w:themeTint="D9"/>
                                <w:lang w:val="en-CA"/>
                              </w:rPr>
                            </w:pPr>
                            <w:r w:rsidRPr="00EC6EFF">
                              <w:rPr>
                                <w:rFonts w:ascii="Helvetica" w:hAnsi="Helvetica"/>
                                <w:color w:val="262626" w:themeColor="text1" w:themeTint="D9"/>
                                <w:lang w:val="en-CA"/>
                              </w:rPr>
                              <w:t>•</w:t>
                            </w:r>
                            <w:r w:rsidRPr="00EC6EFF">
                              <w:rPr>
                                <w:rFonts w:ascii="Helvetica" w:hAnsi="Helvetica"/>
                                <w:color w:val="262626" w:themeColor="text1" w:themeTint="D9"/>
                                <w:lang w:val="en-CA"/>
                              </w:rPr>
                              <w:tab/>
                            </w:r>
                            <w:hyperlink r:id="rId8" w:history="1">
                              <w:r w:rsidRPr="00EC6EFF">
                                <w:rPr>
                                  <w:rStyle w:val="Hyperlink"/>
                                  <w:rFonts w:ascii="Helvetica" w:hAnsi="Helvetica"/>
                                  <w:lang w:val="en-CA"/>
                                </w:rPr>
                                <w:t xml:space="preserve">Sim </w:t>
                              </w:r>
                              <w:proofErr w:type="spellStart"/>
                              <w:r w:rsidRPr="00EC6EFF">
                                <w:rPr>
                                  <w:rStyle w:val="Hyperlink"/>
                                  <w:rFonts w:ascii="Helvetica" w:hAnsi="Helvetica"/>
                                  <w:lang w:val="en-CA"/>
                                </w:rPr>
                                <w:t>Daltonism</w:t>
                              </w:r>
                              <w:proofErr w:type="spellEnd"/>
                            </w:hyperlink>
                            <w:r w:rsidRPr="00EC6EFF">
                              <w:rPr>
                                <w:rFonts w:ascii="Helvetica" w:hAnsi="Helvetica"/>
                                <w:color w:val="262626" w:themeColor="text1" w:themeTint="D9"/>
                                <w:lang w:val="en-CA"/>
                              </w:rPr>
                              <w:t xml:space="preserve"> (Mac only - app)</w:t>
                            </w:r>
                          </w:p>
                          <w:p w14:paraId="366C7596" w14:textId="2DE2B165" w:rsidR="00894355" w:rsidRPr="00EC6EFF" w:rsidRDefault="00894355" w:rsidP="00B661A4">
                            <w:pPr>
                              <w:spacing w:after="0"/>
                              <w:ind w:left="284"/>
                              <w:rPr>
                                <w:rFonts w:ascii="Helvetica" w:hAnsi="Helvetica"/>
                                <w:color w:val="262626" w:themeColor="text1" w:themeTint="D9"/>
                                <w:lang w:val="en-CA"/>
                              </w:rPr>
                            </w:pPr>
                            <w:r w:rsidRPr="00EC6EFF">
                              <w:rPr>
                                <w:rFonts w:ascii="Helvetica" w:hAnsi="Helvetica"/>
                                <w:color w:val="262626" w:themeColor="text1" w:themeTint="D9"/>
                                <w:lang w:val="en-CA"/>
                              </w:rPr>
                              <w:t>•</w:t>
                            </w:r>
                            <w:r w:rsidRPr="00EC6EFF">
                              <w:rPr>
                                <w:rFonts w:ascii="Helvetica" w:hAnsi="Helvetica"/>
                                <w:color w:val="262626" w:themeColor="text1" w:themeTint="D9"/>
                                <w:lang w:val="en-CA"/>
                              </w:rPr>
                              <w:tab/>
                            </w:r>
                            <w:hyperlink r:id="rId9" w:history="1">
                              <w:r w:rsidRPr="00EC6EFF">
                                <w:rPr>
                                  <w:rStyle w:val="Hyperlink"/>
                                  <w:rFonts w:ascii="Helvetica" w:hAnsi="Helvetica"/>
                                  <w:lang w:val="en-CA"/>
                                </w:rPr>
                                <w:t>Color Blindness Simulator</w:t>
                              </w:r>
                            </w:hyperlink>
                            <w:r w:rsidRPr="00EC6EFF">
                              <w:rPr>
                                <w:rFonts w:ascii="Helvetica" w:hAnsi="Helvetica"/>
                                <w:color w:val="262626" w:themeColor="text1" w:themeTint="D9"/>
                                <w:lang w:val="en-CA"/>
                              </w:rPr>
                              <w:t xml:space="preserve"> </w:t>
                            </w:r>
                            <w:r w:rsidRPr="00EC6EFF">
                              <w:rPr>
                                <w:rFonts w:ascii="Helvetica" w:hAnsi="Helvetica"/>
                                <w:color w:val="262626" w:themeColor="text1" w:themeTint="D9"/>
                                <w:lang w:val="en-CA"/>
                              </w:rPr>
                              <w:t>(website)</w:t>
                            </w:r>
                          </w:p>
                          <w:p w14:paraId="323D6F48" w14:textId="605888BE" w:rsidR="00894355" w:rsidRPr="00EC6EFF" w:rsidRDefault="00894355" w:rsidP="00B661A4">
                            <w:pPr>
                              <w:spacing w:after="0"/>
                              <w:ind w:left="284"/>
                              <w:rPr>
                                <w:rFonts w:ascii="Helvetica" w:hAnsi="Helvetica"/>
                                <w:color w:val="262626" w:themeColor="text1" w:themeTint="D9"/>
                                <w:lang w:val="en-CA"/>
                              </w:rPr>
                            </w:pPr>
                            <w:r w:rsidRPr="00EC6EFF">
                              <w:rPr>
                                <w:rFonts w:ascii="Helvetica" w:hAnsi="Helvetica"/>
                                <w:color w:val="262626" w:themeColor="text1" w:themeTint="D9"/>
                                <w:lang w:val="en-CA"/>
                              </w:rPr>
                              <w:t>•</w:t>
                            </w:r>
                            <w:r w:rsidRPr="00EC6EFF">
                              <w:rPr>
                                <w:rFonts w:ascii="Helvetica" w:hAnsi="Helvetica"/>
                                <w:color w:val="262626" w:themeColor="text1" w:themeTint="D9"/>
                                <w:lang w:val="en-CA"/>
                              </w:rPr>
                              <w:tab/>
                            </w:r>
                            <w:hyperlink r:id="rId10" w:history="1">
                              <w:r w:rsidRPr="00EC6EFF">
                                <w:rPr>
                                  <w:rStyle w:val="Hyperlink"/>
                                  <w:rFonts w:ascii="Helvetica" w:hAnsi="Helvetica"/>
                                  <w:lang w:val="en-CA"/>
                                </w:rPr>
                                <w:t>Colorblind Web Page Filter</w:t>
                              </w:r>
                            </w:hyperlink>
                            <w:r w:rsidRPr="00EC6EFF">
                              <w:rPr>
                                <w:rFonts w:ascii="Helvetica" w:hAnsi="Helvetica"/>
                                <w:color w:val="262626" w:themeColor="text1" w:themeTint="D9"/>
                                <w:lang w:val="en-CA"/>
                              </w:rPr>
                              <w:t xml:space="preserve"> (website)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993D4" id="Rectangle 46" o:spid="_x0000_s1026" style="position:absolute;margin-left:213.25pt;margin-top:140.6pt;width:317.2pt;height:118.05pt;z-index:25166233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" fillcolor="white [3212]" strokecolor="black [3213]" strokeweight="1pt">
                <v:shadow on="t" color="black" origin=",-.5" offset="0,21.6pt"/>
                <v:textbox style="mso-fit-shape-to-text:t" inset=",7.2pt,,7.2pt">
                  <w:txbxContent>
                    <w:p w14:paraId="124DFDFD" w14:textId="1C48DC70" w:rsidR="00894355" w:rsidRPr="00EC6EFF" w:rsidRDefault="00894355">
                      <w:pPr>
                        <w:spacing w:after="0"/>
                        <w:rPr>
                          <w:rFonts w:ascii="Helvetica" w:hAnsi="Helvetica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:lang w:val="en-CA"/>
                        </w:rPr>
                      </w:pPr>
                      <w:r w:rsidRPr="00EC6EFF">
                        <w:rPr>
                          <w:rFonts w:ascii="Helvetica" w:hAnsi="Helvetica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:lang w:val="en-CA"/>
                        </w:rPr>
                        <w:t>Consider This</w:t>
                      </w:r>
                    </w:p>
                    <w:p w14:paraId="254222AF" w14:textId="3F82CF05" w:rsidR="00894355" w:rsidRPr="00EC6EFF" w:rsidRDefault="00894355" w:rsidP="00894355">
                      <w:pPr>
                        <w:spacing w:after="0"/>
                        <w:rPr>
                          <w:rFonts w:ascii="Helvetica" w:hAnsi="Helvetica"/>
                          <w:color w:val="262626" w:themeColor="text1" w:themeTint="D9"/>
                          <w:lang w:val="en-CA"/>
                        </w:rPr>
                      </w:pPr>
                      <w:r w:rsidRPr="00EC6EFF">
                        <w:rPr>
                          <w:rFonts w:ascii="Helvetica" w:hAnsi="Helvetica"/>
                          <w:color w:val="262626" w:themeColor="text1" w:themeTint="D9"/>
                          <w:lang w:val="en-CA"/>
                        </w:rPr>
                        <w:t xml:space="preserve">Students who have different kinds of colour blindness require high contrast to differentiate between certain colours. Here are some tools to simulate </w:t>
                      </w:r>
                      <w:proofErr w:type="gramStart"/>
                      <w:r w:rsidRPr="00EC6EFF">
                        <w:rPr>
                          <w:rFonts w:ascii="Helvetica" w:hAnsi="Helvetica"/>
                          <w:color w:val="262626" w:themeColor="text1" w:themeTint="D9"/>
                          <w:lang w:val="en-CA"/>
                        </w:rPr>
                        <w:t>colour-blindness, if</w:t>
                      </w:r>
                      <w:proofErr w:type="gramEnd"/>
                      <w:r w:rsidRPr="00EC6EFF">
                        <w:rPr>
                          <w:rFonts w:ascii="Helvetica" w:hAnsi="Helvetica"/>
                          <w:color w:val="262626" w:themeColor="text1" w:themeTint="D9"/>
                          <w:lang w:val="en-CA"/>
                        </w:rPr>
                        <w:t xml:space="preserve"> you’d like to learn more:</w:t>
                      </w:r>
                    </w:p>
                    <w:p w14:paraId="7539688A" w14:textId="008F637F" w:rsidR="00894355" w:rsidRPr="00EC6EFF" w:rsidRDefault="00894355" w:rsidP="00B661A4">
                      <w:pPr>
                        <w:spacing w:after="0"/>
                        <w:ind w:left="284"/>
                        <w:rPr>
                          <w:rFonts w:ascii="Helvetica" w:hAnsi="Helvetica"/>
                          <w:color w:val="262626" w:themeColor="text1" w:themeTint="D9"/>
                          <w:lang w:val="en-CA"/>
                        </w:rPr>
                      </w:pPr>
                      <w:r w:rsidRPr="00EC6EFF">
                        <w:rPr>
                          <w:rFonts w:ascii="Helvetica" w:hAnsi="Helvetica"/>
                          <w:color w:val="262626" w:themeColor="text1" w:themeTint="D9"/>
                          <w:lang w:val="en-CA"/>
                        </w:rPr>
                        <w:t>•</w:t>
                      </w:r>
                      <w:r w:rsidRPr="00EC6EFF">
                        <w:rPr>
                          <w:rFonts w:ascii="Helvetica" w:hAnsi="Helvetica"/>
                          <w:color w:val="262626" w:themeColor="text1" w:themeTint="D9"/>
                          <w:lang w:val="en-CA"/>
                        </w:rPr>
                        <w:tab/>
                      </w:r>
                      <w:hyperlink r:id="rId11" w:history="1">
                        <w:r w:rsidRPr="00EC6EFF">
                          <w:rPr>
                            <w:rStyle w:val="Hyperlink"/>
                            <w:rFonts w:ascii="Helvetica" w:hAnsi="Helvetica"/>
                            <w:lang w:val="en-CA"/>
                          </w:rPr>
                          <w:t xml:space="preserve">Sim </w:t>
                        </w:r>
                        <w:proofErr w:type="spellStart"/>
                        <w:r w:rsidRPr="00EC6EFF">
                          <w:rPr>
                            <w:rStyle w:val="Hyperlink"/>
                            <w:rFonts w:ascii="Helvetica" w:hAnsi="Helvetica"/>
                            <w:lang w:val="en-CA"/>
                          </w:rPr>
                          <w:t>Daltonism</w:t>
                        </w:r>
                        <w:proofErr w:type="spellEnd"/>
                      </w:hyperlink>
                      <w:r w:rsidRPr="00EC6EFF">
                        <w:rPr>
                          <w:rFonts w:ascii="Helvetica" w:hAnsi="Helvetica"/>
                          <w:color w:val="262626" w:themeColor="text1" w:themeTint="D9"/>
                          <w:lang w:val="en-CA"/>
                        </w:rPr>
                        <w:t xml:space="preserve"> (Mac only - app)</w:t>
                      </w:r>
                    </w:p>
                    <w:p w14:paraId="366C7596" w14:textId="2DE2B165" w:rsidR="00894355" w:rsidRPr="00EC6EFF" w:rsidRDefault="00894355" w:rsidP="00B661A4">
                      <w:pPr>
                        <w:spacing w:after="0"/>
                        <w:ind w:left="284"/>
                        <w:rPr>
                          <w:rFonts w:ascii="Helvetica" w:hAnsi="Helvetica"/>
                          <w:color w:val="262626" w:themeColor="text1" w:themeTint="D9"/>
                          <w:lang w:val="en-CA"/>
                        </w:rPr>
                      </w:pPr>
                      <w:r w:rsidRPr="00EC6EFF">
                        <w:rPr>
                          <w:rFonts w:ascii="Helvetica" w:hAnsi="Helvetica"/>
                          <w:color w:val="262626" w:themeColor="text1" w:themeTint="D9"/>
                          <w:lang w:val="en-CA"/>
                        </w:rPr>
                        <w:t>•</w:t>
                      </w:r>
                      <w:r w:rsidRPr="00EC6EFF">
                        <w:rPr>
                          <w:rFonts w:ascii="Helvetica" w:hAnsi="Helvetica"/>
                          <w:color w:val="262626" w:themeColor="text1" w:themeTint="D9"/>
                          <w:lang w:val="en-CA"/>
                        </w:rPr>
                        <w:tab/>
                      </w:r>
                      <w:hyperlink r:id="rId12" w:history="1">
                        <w:r w:rsidRPr="00EC6EFF">
                          <w:rPr>
                            <w:rStyle w:val="Hyperlink"/>
                            <w:rFonts w:ascii="Helvetica" w:hAnsi="Helvetica"/>
                            <w:lang w:val="en-CA"/>
                          </w:rPr>
                          <w:t>Color Blindness Simulator</w:t>
                        </w:r>
                      </w:hyperlink>
                      <w:r w:rsidRPr="00EC6EFF">
                        <w:rPr>
                          <w:rFonts w:ascii="Helvetica" w:hAnsi="Helvetica"/>
                          <w:color w:val="262626" w:themeColor="text1" w:themeTint="D9"/>
                          <w:lang w:val="en-CA"/>
                        </w:rPr>
                        <w:t xml:space="preserve"> </w:t>
                      </w:r>
                      <w:r w:rsidRPr="00EC6EFF">
                        <w:rPr>
                          <w:rFonts w:ascii="Helvetica" w:hAnsi="Helvetica"/>
                          <w:color w:val="262626" w:themeColor="text1" w:themeTint="D9"/>
                          <w:lang w:val="en-CA"/>
                        </w:rPr>
                        <w:t>(website)</w:t>
                      </w:r>
                    </w:p>
                    <w:p w14:paraId="323D6F48" w14:textId="605888BE" w:rsidR="00894355" w:rsidRPr="00EC6EFF" w:rsidRDefault="00894355" w:rsidP="00B661A4">
                      <w:pPr>
                        <w:spacing w:after="0"/>
                        <w:ind w:left="284"/>
                        <w:rPr>
                          <w:rFonts w:ascii="Helvetica" w:hAnsi="Helvetica"/>
                          <w:color w:val="262626" w:themeColor="text1" w:themeTint="D9"/>
                          <w:lang w:val="en-CA"/>
                        </w:rPr>
                      </w:pPr>
                      <w:r w:rsidRPr="00EC6EFF">
                        <w:rPr>
                          <w:rFonts w:ascii="Helvetica" w:hAnsi="Helvetica"/>
                          <w:color w:val="262626" w:themeColor="text1" w:themeTint="D9"/>
                          <w:lang w:val="en-CA"/>
                        </w:rPr>
                        <w:t>•</w:t>
                      </w:r>
                      <w:r w:rsidRPr="00EC6EFF">
                        <w:rPr>
                          <w:rFonts w:ascii="Helvetica" w:hAnsi="Helvetica"/>
                          <w:color w:val="262626" w:themeColor="text1" w:themeTint="D9"/>
                          <w:lang w:val="en-CA"/>
                        </w:rPr>
                        <w:tab/>
                      </w:r>
                      <w:hyperlink r:id="rId13" w:history="1">
                        <w:r w:rsidRPr="00EC6EFF">
                          <w:rPr>
                            <w:rStyle w:val="Hyperlink"/>
                            <w:rFonts w:ascii="Helvetica" w:hAnsi="Helvetica"/>
                            <w:lang w:val="en-CA"/>
                          </w:rPr>
                          <w:t>Colorblind Web Page Filter</w:t>
                        </w:r>
                      </w:hyperlink>
                      <w:r w:rsidRPr="00EC6EFF">
                        <w:rPr>
                          <w:rFonts w:ascii="Helvetica" w:hAnsi="Helvetica"/>
                          <w:color w:val="262626" w:themeColor="text1" w:themeTint="D9"/>
                          <w:lang w:val="en-CA"/>
                        </w:rPr>
                        <w:t xml:space="preserve"> (website)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proofErr w:type="spellStart"/>
      <w:r w:rsidR="00493DC2" w:rsidRPr="00DB70D1">
        <w:rPr>
          <w:rFonts w:ascii="Helvetica" w:hAnsi="Helvetica" w:cs="Calibri Light"/>
          <w:b/>
          <w:bCs/>
          <w:sz w:val="24"/>
          <w:szCs w:val="24"/>
        </w:rPr>
        <w:t>Colour</w:t>
      </w:r>
      <w:proofErr w:type="spellEnd"/>
      <w:r w:rsidR="00493DC2" w:rsidRPr="00DB70D1">
        <w:rPr>
          <w:rFonts w:ascii="Helvetica" w:hAnsi="Helvetica" w:cs="Calibri Light"/>
          <w:b/>
          <w:bCs/>
          <w:sz w:val="24"/>
          <w:szCs w:val="24"/>
        </w:rPr>
        <w:t xml:space="preserve"> Contrast</w:t>
      </w:r>
    </w:p>
    <w:p w14:paraId="27395F2F" w14:textId="77777777" w:rsidR="00EC6EFF" w:rsidRDefault="00493DC2" w:rsidP="00ED4E0F">
      <w:pPr>
        <w:pStyle w:val="ListParagraph"/>
        <w:numPr>
          <w:ilvl w:val="0"/>
          <w:numId w:val="4"/>
        </w:numPr>
        <w:spacing w:after="0"/>
        <w:ind w:left="426"/>
        <w:rPr>
          <w:rFonts w:ascii="Helvetica" w:hAnsi="Helvetica" w:cs="Calibri Light"/>
        </w:rPr>
      </w:pPr>
      <w:r w:rsidRPr="00EC6EFF">
        <w:rPr>
          <w:rFonts w:ascii="Helvetica" w:hAnsi="Helvetica" w:cs="Calibri Light"/>
        </w:rPr>
        <w:t xml:space="preserve">Check the </w:t>
      </w:r>
      <w:proofErr w:type="spellStart"/>
      <w:r w:rsidRPr="00EC6EFF">
        <w:rPr>
          <w:rFonts w:ascii="Helvetica" w:hAnsi="Helvetica" w:cs="Calibri Light"/>
        </w:rPr>
        <w:t>colour</w:t>
      </w:r>
      <w:proofErr w:type="spellEnd"/>
      <w:r w:rsidRPr="00EC6EFF">
        <w:rPr>
          <w:rFonts w:ascii="Helvetica" w:hAnsi="Helvetica" w:cs="Calibri Light"/>
        </w:rPr>
        <w:t xml:space="preserve"> contrast between the text and the background.</w:t>
      </w:r>
      <w:r w:rsidR="00F36619" w:rsidRPr="00EC6EFF">
        <w:rPr>
          <w:rFonts w:ascii="Helvetica" w:hAnsi="Helvetica" w:cs="Calibri Light"/>
        </w:rPr>
        <w:t xml:space="preserve"> </w:t>
      </w:r>
      <w:r w:rsidR="00DB5AE7" w:rsidRPr="00EC6EFF">
        <w:rPr>
          <w:rFonts w:ascii="Helvetica" w:hAnsi="Helvetica" w:cs="Calibri Light"/>
        </w:rPr>
        <w:t xml:space="preserve">Ensure the </w:t>
      </w:r>
      <w:proofErr w:type="spellStart"/>
      <w:r w:rsidR="00DB5AE7" w:rsidRPr="00EC6EFF">
        <w:rPr>
          <w:rFonts w:ascii="Helvetica" w:hAnsi="Helvetica" w:cs="Calibri Light"/>
        </w:rPr>
        <w:t>colour</w:t>
      </w:r>
      <w:proofErr w:type="spellEnd"/>
      <w:r w:rsidR="00DB5AE7" w:rsidRPr="00EC6EFF">
        <w:rPr>
          <w:rFonts w:ascii="Helvetica" w:hAnsi="Helvetica" w:cs="Calibri Light"/>
        </w:rPr>
        <w:t xml:space="preserve"> contrast is 4.5:1 for normal text and 3:1 for large text (14pt bolded or 18pt not bolded)</w:t>
      </w:r>
      <w:r w:rsidR="00DB5AE7" w:rsidRPr="00EC6EFF">
        <w:rPr>
          <w:rFonts w:ascii="Helvetica" w:hAnsi="Helvetica" w:cs="Calibri Light"/>
        </w:rPr>
        <w:t xml:space="preserve">. </w:t>
      </w:r>
    </w:p>
    <w:p w14:paraId="33690F03" w14:textId="77777777" w:rsidR="00EC6EFF" w:rsidRDefault="00F36619" w:rsidP="00EC6EFF">
      <w:pPr>
        <w:pStyle w:val="ListParagraph"/>
        <w:numPr>
          <w:ilvl w:val="0"/>
          <w:numId w:val="4"/>
        </w:numPr>
        <w:spacing w:after="0"/>
        <w:ind w:left="426"/>
        <w:rPr>
          <w:rFonts w:ascii="Helvetica" w:hAnsi="Helvetica" w:cs="Calibri Light"/>
        </w:rPr>
      </w:pPr>
      <w:r w:rsidRPr="00EC6EFF">
        <w:rPr>
          <w:rFonts w:ascii="Helvetica" w:hAnsi="Helvetica" w:cs="Calibri Light"/>
        </w:rPr>
        <w:t xml:space="preserve">Here is a link to an online </w:t>
      </w:r>
      <w:proofErr w:type="spellStart"/>
      <w:r w:rsidRPr="00EC6EFF">
        <w:rPr>
          <w:rFonts w:ascii="Helvetica" w:hAnsi="Helvetica" w:cs="Calibri Light"/>
        </w:rPr>
        <w:t>colour</w:t>
      </w:r>
      <w:proofErr w:type="spellEnd"/>
      <w:r w:rsidRPr="00EC6EFF">
        <w:rPr>
          <w:rFonts w:ascii="Helvetica" w:hAnsi="Helvetica" w:cs="Calibri Light"/>
        </w:rPr>
        <w:t xml:space="preserve"> checker</w:t>
      </w:r>
      <w:r w:rsidR="007B4032" w:rsidRPr="00EC6EFF">
        <w:rPr>
          <w:rFonts w:ascii="Helvetica" w:hAnsi="Helvetica" w:cs="Calibri Light"/>
        </w:rPr>
        <w:t>:</w:t>
      </w:r>
    </w:p>
    <w:p w14:paraId="1A6DB8CB" w14:textId="0197B0DF" w:rsidR="00CA2E9B" w:rsidRPr="00EC6EFF" w:rsidRDefault="007B4032" w:rsidP="00EC6EFF">
      <w:pPr>
        <w:pStyle w:val="ListParagraph"/>
        <w:numPr>
          <w:ilvl w:val="1"/>
          <w:numId w:val="4"/>
        </w:numPr>
        <w:spacing w:after="0"/>
        <w:ind w:left="851"/>
        <w:rPr>
          <w:rFonts w:ascii="Helvetica" w:hAnsi="Helvetica" w:cs="Calibri Light"/>
        </w:rPr>
      </w:pPr>
      <w:hyperlink r:id="rId14" w:history="1">
        <w:proofErr w:type="spellStart"/>
        <w:r w:rsidRPr="00EC6EFF">
          <w:rPr>
            <w:rFonts w:ascii="Helvetica" w:hAnsi="Helvetica" w:cs="Calibri Light"/>
            <w:color w:val="0462C1"/>
            <w:u w:val="single" w:color="0462C1"/>
          </w:rPr>
          <w:t>Colour</w:t>
        </w:r>
        <w:proofErr w:type="spellEnd"/>
        <w:r w:rsidRPr="00EC6EFF">
          <w:rPr>
            <w:rFonts w:ascii="Helvetica" w:hAnsi="Helvetica" w:cs="Calibri Light"/>
            <w:color w:val="0462C1"/>
            <w:u w:val="single" w:color="0462C1"/>
          </w:rPr>
          <w:t xml:space="preserve"> Contrast Ana</w:t>
        </w:r>
        <w:r w:rsidRPr="00EC6EFF">
          <w:rPr>
            <w:rFonts w:ascii="Helvetica" w:hAnsi="Helvetica" w:cs="Calibri Light"/>
            <w:color w:val="0462C1"/>
            <w:u w:val="single" w:color="0462C1"/>
          </w:rPr>
          <w:t>lyser</w:t>
        </w:r>
        <w:r w:rsidRPr="00EC6EFF">
          <w:rPr>
            <w:rFonts w:ascii="Helvetica" w:hAnsi="Helvetica" w:cs="Calibri Light"/>
            <w:color w:val="0462C1"/>
          </w:rPr>
          <w:t xml:space="preserve"> </w:t>
        </w:r>
      </w:hyperlink>
      <w:r w:rsidRPr="00EC6EFF">
        <w:rPr>
          <w:rFonts w:ascii="Helvetica" w:hAnsi="Helvetica" w:cs="Calibri Light"/>
        </w:rPr>
        <w:t>by The Paciello Group</w:t>
      </w:r>
    </w:p>
    <w:p w14:paraId="30530137" w14:textId="77777777" w:rsidR="00DB5AE7" w:rsidRPr="007B4032" w:rsidRDefault="00DB5AE7" w:rsidP="00ED4E0F">
      <w:pPr>
        <w:spacing w:after="0"/>
        <w:rPr>
          <w:rFonts w:ascii="Helvetica" w:hAnsi="Helvetica" w:cs="Calibri Light"/>
        </w:rPr>
      </w:pPr>
    </w:p>
    <w:p w14:paraId="7E5716C3" w14:textId="74F2CE4F" w:rsidR="00CA2E9B" w:rsidRPr="00DB70D1" w:rsidRDefault="00493DC2" w:rsidP="00ED4E0F">
      <w:pPr>
        <w:spacing w:after="0"/>
        <w:rPr>
          <w:rFonts w:ascii="Helvetica" w:hAnsi="Helvetica" w:cs="Calibri Light"/>
          <w:b/>
          <w:bCs/>
          <w:sz w:val="24"/>
          <w:szCs w:val="24"/>
        </w:rPr>
      </w:pPr>
      <w:r w:rsidRPr="00DB70D1">
        <w:rPr>
          <w:rFonts w:ascii="Helvetica" w:hAnsi="Helvetica" w:cs="Calibri Light"/>
          <w:b/>
          <w:bCs/>
          <w:sz w:val="24"/>
          <w:szCs w:val="24"/>
        </w:rPr>
        <w:t>Hyperlinks</w:t>
      </w:r>
    </w:p>
    <w:p w14:paraId="6E1140EE" w14:textId="64133A4B" w:rsidR="00CA2E9B" w:rsidRPr="00EC6EFF" w:rsidRDefault="00493DC2" w:rsidP="00EC6EFF">
      <w:pPr>
        <w:pStyle w:val="ListParagraph"/>
        <w:numPr>
          <w:ilvl w:val="0"/>
          <w:numId w:val="5"/>
        </w:numPr>
        <w:spacing w:after="0"/>
        <w:ind w:left="426"/>
        <w:rPr>
          <w:rFonts w:ascii="Helvetica" w:hAnsi="Helvetica"/>
        </w:rPr>
      </w:pPr>
      <w:r w:rsidRPr="00EC6EFF">
        <w:rPr>
          <w:rFonts w:ascii="Helvetica" w:hAnsi="Helvetica" w:cs="Calibri Light"/>
        </w:rPr>
        <w:t xml:space="preserve">Use </w:t>
      </w:r>
      <w:r w:rsidR="00DB5AE7" w:rsidRPr="00EC6EFF">
        <w:rPr>
          <w:rFonts w:ascii="Helvetica" w:hAnsi="Helvetica" w:cs="Calibri Light"/>
        </w:rPr>
        <w:t xml:space="preserve">the </w:t>
      </w:r>
      <w:r w:rsidRPr="00EC6EFF">
        <w:rPr>
          <w:rFonts w:ascii="Helvetica" w:hAnsi="Helvetica" w:cs="Calibri Light"/>
        </w:rPr>
        <w:t xml:space="preserve">name of </w:t>
      </w:r>
      <w:r w:rsidR="00DB5AE7" w:rsidRPr="00EC6EFF">
        <w:rPr>
          <w:rFonts w:ascii="Helvetica" w:hAnsi="Helvetica" w:cs="Calibri Light"/>
        </w:rPr>
        <w:t xml:space="preserve">the </w:t>
      </w:r>
      <w:r w:rsidR="00F36619" w:rsidRPr="00EC6EFF">
        <w:rPr>
          <w:rFonts w:ascii="Helvetica" w:hAnsi="Helvetica" w:cs="Calibri Light"/>
        </w:rPr>
        <w:t xml:space="preserve">website or </w:t>
      </w:r>
      <w:r w:rsidRPr="00EC6EFF">
        <w:rPr>
          <w:rFonts w:ascii="Helvetica" w:hAnsi="Helvetica" w:cs="Calibri Light"/>
        </w:rPr>
        <w:t>organization</w:t>
      </w:r>
      <w:r w:rsidR="00F36619" w:rsidRPr="00EC6EFF">
        <w:rPr>
          <w:rFonts w:ascii="Helvetica" w:hAnsi="Helvetica" w:cs="Calibri Light"/>
        </w:rPr>
        <w:t>,</w:t>
      </w:r>
      <w:r w:rsidRPr="00EC6EFF">
        <w:rPr>
          <w:rFonts w:ascii="Helvetica" w:hAnsi="Helvetica" w:cs="Calibri Light"/>
        </w:rPr>
        <w:t xml:space="preserve"> not </w:t>
      </w:r>
      <w:r w:rsidR="00DB70D1" w:rsidRPr="00EC6EFF">
        <w:rPr>
          <w:rFonts w:ascii="Helvetica" w:hAnsi="Helvetica" w:cs="Calibri Light"/>
        </w:rPr>
        <w:t xml:space="preserve">the </w:t>
      </w:r>
      <w:r w:rsidRPr="00EC6EFF">
        <w:rPr>
          <w:rFonts w:ascii="Helvetica" w:hAnsi="Helvetica" w:cs="Calibri Light"/>
        </w:rPr>
        <w:t>whole URL</w:t>
      </w:r>
      <w:r w:rsidR="00DB5AE7" w:rsidRPr="00EC6EFF">
        <w:rPr>
          <w:rFonts w:ascii="Helvetica" w:hAnsi="Helvetica" w:cs="Calibri Light"/>
        </w:rPr>
        <w:t>:</w:t>
      </w:r>
    </w:p>
    <w:p w14:paraId="5DD27B17" w14:textId="5A308405" w:rsidR="00DB5AE7" w:rsidRPr="007B4032" w:rsidRDefault="00DB70D1" w:rsidP="00ED4E0F">
      <w:pPr>
        <w:spacing w:before="240" w:after="0"/>
        <w:rPr>
          <w:rFonts w:ascii="Helvetica" w:hAnsi="Helvetica"/>
        </w:rPr>
      </w:pPr>
      <w:r w:rsidRPr="007B4032">
        <w:rPr>
          <w:rFonts w:ascii="Helvetica" w:hAnsi="Helvetica" w:cs="Calibri Light"/>
          <w:noProof/>
        </w:rPr>
        <w:drawing>
          <wp:anchor distT="0" distB="0" distL="114300" distR="114300" simplePos="0" relativeHeight="251660288" behindDoc="0" locked="0" layoutInCell="1" allowOverlap="1" wp14:anchorId="4F7F6AB8" wp14:editId="735EA6B9">
            <wp:simplePos x="0" y="0"/>
            <wp:positionH relativeFrom="column">
              <wp:posOffset>3113405</wp:posOffset>
            </wp:positionH>
            <wp:positionV relativeFrom="paragraph">
              <wp:posOffset>83185</wp:posOffset>
            </wp:positionV>
            <wp:extent cx="260347" cy="260347"/>
            <wp:effectExtent l="0" t="0" r="6985" b="6985"/>
            <wp:wrapTight wrapText="bothSides">
              <wp:wrapPolygon edited="0">
                <wp:start x="4753" y="0"/>
                <wp:lineTo x="0" y="6337"/>
                <wp:lineTo x="0" y="15844"/>
                <wp:lineTo x="4753" y="20597"/>
                <wp:lineTo x="19012" y="20597"/>
                <wp:lineTo x="20597" y="17428"/>
                <wp:lineTo x="20597" y="4753"/>
                <wp:lineTo x="19012" y="0"/>
                <wp:lineTo x="4753" y="0"/>
              </wp:wrapPolygon>
            </wp:wrapTight>
            <wp:docPr id="2" name="Graphic 87" descr="Badge Cross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0347" cy="2603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ED4E0F" w:rsidRPr="007B4032">
        <w:rPr>
          <w:rFonts w:ascii="Helvetica" w:hAnsi="Helvetica" w:cs="Calibri Light"/>
          <w:noProof/>
        </w:rPr>
        <w:drawing>
          <wp:anchor distT="0" distB="0" distL="114300" distR="114300" simplePos="0" relativeHeight="251659264" behindDoc="0" locked="0" layoutInCell="1" allowOverlap="1" wp14:anchorId="26D27B52" wp14:editId="539B2022">
            <wp:simplePos x="0" y="0"/>
            <wp:positionH relativeFrom="column">
              <wp:posOffset>386715</wp:posOffset>
            </wp:positionH>
            <wp:positionV relativeFrom="paragraph">
              <wp:posOffset>8255</wp:posOffset>
            </wp:positionV>
            <wp:extent cx="374015" cy="374015"/>
            <wp:effectExtent l="0" t="0" r="0" b="0"/>
            <wp:wrapThrough wrapText="bothSides">
              <wp:wrapPolygon edited="0">
                <wp:start x="2200" y="2200"/>
                <wp:lineTo x="2200" y="18703"/>
                <wp:lineTo x="18703" y="18703"/>
                <wp:lineTo x="18703" y="2200"/>
                <wp:lineTo x="2200" y="2200"/>
              </wp:wrapPolygon>
            </wp:wrapThrough>
            <wp:docPr id="1" name="Graphic 86" descr="Checkbox Checked with solid fi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15" cy="3740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hyperlink r:id="rId19" w:history="1">
        <w:r w:rsidR="00493DC2" w:rsidRPr="007B4032">
          <w:rPr>
            <w:rStyle w:val="Hyperlink"/>
            <w:rFonts w:ascii="Helvetica" w:hAnsi="Helvetica" w:cs="Calibri Light"/>
          </w:rPr>
          <w:t>Toronto Public Library</w:t>
        </w:r>
      </w:hyperlink>
      <w:r w:rsidR="00DB5AE7">
        <w:rPr>
          <w:rStyle w:val="Hyperlink"/>
          <w:rFonts w:ascii="Helvetica" w:hAnsi="Helvetica" w:cs="Calibri Light"/>
        </w:rPr>
        <w:t xml:space="preserve">                </w:t>
      </w:r>
      <w:hyperlink r:id="rId20" w:history="1">
        <w:r w:rsidR="00DB5AE7" w:rsidRPr="007B4032">
          <w:rPr>
            <w:rStyle w:val="Hyperlink"/>
            <w:rFonts w:ascii="Helvetica" w:hAnsi="Helvetica" w:cs="Calibri Light"/>
          </w:rPr>
          <w:t>https://www.torontopubliclibrary.ca/</w:t>
        </w:r>
      </w:hyperlink>
      <w:r w:rsidR="00DB5AE7" w:rsidRPr="007B4032">
        <w:rPr>
          <w:rFonts w:ascii="Helvetica" w:hAnsi="Helvetica" w:cs="Calibri Light"/>
        </w:rPr>
        <w:t xml:space="preserve"> </w:t>
      </w:r>
    </w:p>
    <w:p w14:paraId="47219770" w14:textId="77777777" w:rsidR="00ED4E0F" w:rsidRPr="00EC6EFF" w:rsidRDefault="00ED4E0F" w:rsidP="00ED4E0F">
      <w:pPr>
        <w:spacing w:after="0"/>
        <w:rPr>
          <w:rFonts w:ascii="Helvetica" w:hAnsi="Helvetica" w:cs="Calibri Light"/>
          <w:sz w:val="12"/>
          <w:szCs w:val="12"/>
        </w:rPr>
      </w:pPr>
    </w:p>
    <w:p w14:paraId="34E9727B" w14:textId="6EBB841E" w:rsidR="00CA2E9B" w:rsidRPr="00EC6EFF" w:rsidRDefault="00493DC2" w:rsidP="00EC6EFF">
      <w:pPr>
        <w:pStyle w:val="ListParagraph"/>
        <w:numPr>
          <w:ilvl w:val="0"/>
          <w:numId w:val="5"/>
        </w:numPr>
        <w:spacing w:after="0"/>
        <w:ind w:left="426"/>
        <w:rPr>
          <w:rFonts w:ascii="Helvetica" w:hAnsi="Helvetica" w:cs="Calibri Light"/>
        </w:rPr>
      </w:pPr>
      <w:r w:rsidRPr="00EC6EFF">
        <w:rPr>
          <w:rFonts w:ascii="Helvetica" w:hAnsi="Helvetica" w:cs="Calibri Light"/>
        </w:rPr>
        <w:t>Text for each hyperlink should be unique.</w:t>
      </w:r>
    </w:p>
    <w:p w14:paraId="0AAE66DC" w14:textId="644A4ED4" w:rsidR="00CA2E9B" w:rsidRPr="00EC6EFF" w:rsidRDefault="00B22C49" w:rsidP="00EC6EFF">
      <w:pPr>
        <w:pStyle w:val="ListParagraph"/>
        <w:numPr>
          <w:ilvl w:val="0"/>
          <w:numId w:val="5"/>
        </w:numPr>
        <w:spacing w:after="0"/>
        <w:ind w:left="426"/>
        <w:rPr>
          <w:rFonts w:ascii="Helvetica" w:hAnsi="Helvetica" w:cs="Calibri Light"/>
          <w:b/>
          <w:bCs/>
        </w:rPr>
      </w:pPr>
      <w:r w:rsidRPr="00EC6EFF">
        <w:rPr>
          <w:rFonts w:ascii="Helvetica" w:hAnsi="Helvetica" w:cs="Calibri Light"/>
        </w:rPr>
        <w:t>Hyperlinks m</w:t>
      </w:r>
      <w:r w:rsidR="00493DC2" w:rsidRPr="00EC6EFF">
        <w:rPr>
          <w:rFonts w:ascii="Helvetica" w:hAnsi="Helvetica" w:cs="Calibri Light"/>
        </w:rPr>
        <w:t>ust be visually distinct</w:t>
      </w:r>
      <w:r w:rsidR="008B3408">
        <w:rPr>
          <w:rFonts w:ascii="Helvetica" w:hAnsi="Helvetica" w:cs="Calibri Light"/>
        </w:rPr>
        <w:t xml:space="preserve"> from other text</w:t>
      </w:r>
      <w:r w:rsidR="00493DC2" w:rsidRPr="00EC6EFF">
        <w:rPr>
          <w:rFonts w:ascii="Helvetica" w:hAnsi="Helvetica" w:cs="Calibri Light"/>
        </w:rPr>
        <w:t xml:space="preserve"> (i.e.</w:t>
      </w:r>
      <w:r w:rsidRPr="00EC6EFF">
        <w:rPr>
          <w:rFonts w:ascii="Helvetica" w:hAnsi="Helvetica" w:cs="Calibri Light"/>
        </w:rPr>
        <w:t>,</w:t>
      </w:r>
      <w:r w:rsidR="00493DC2" w:rsidRPr="00EC6EFF">
        <w:rPr>
          <w:rFonts w:ascii="Helvetica" w:hAnsi="Helvetica" w:cs="Calibri Light"/>
        </w:rPr>
        <w:t xml:space="preserve"> diﬀerent </w:t>
      </w:r>
      <w:proofErr w:type="spellStart"/>
      <w:r w:rsidR="00493DC2" w:rsidRPr="00EC6EFF">
        <w:rPr>
          <w:rFonts w:ascii="Helvetica" w:hAnsi="Helvetica" w:cs="Calibri Light"/>
        </w:rPr>
        <w:t>colour</w:t>
      </w:r>
      <w:proofErr w:type="spellEnd"/>
      <w:r w:rsidR="00493DC2" w:rsidRPr="00EC6EFF">
        <w:rPr>
          <w:rFonts w:ascii="Helvetica" w:hAnsi="Helvetica" w:cs="Calibri Light"/>
        </w:rPr>
        <w:t xml:space="preserve"> and underlined)</w:t>
      </w:r>
      <w:r w:rsidR="008B3408">
        <w:rPr>
          <w:rFonts w:ascii="Helvetica" w:hAnsi="Helvetica" w:cs="Calibri Light"/>
        </w:rPr>
        <w:t>.</w:t>
      </w:r>
    </w:p>
    <w:p w14:paraId="044504ED" w14:textId="77777777" w:rsidR="00ED4E0F" w:rsidRDefault="00ED4E0F" w:rsidP="00ED4E0F">
      <w:pPr>
        <w:spacing w:after="0"/>
        <w:rPr>
          <w:rFonts w:ascii="Helvetica" w:hAnsi="Helvetica" w:cs="Calibri Light"/>
          <w:b/>
          <w:bCs/>
        </w:rPr>
      </w:pPr>
    </w:p>
    <w:p w14:paraId="5FACAD1C" w14:textId="1E642DFD" w:rsidR="00CA2E9B" w:rsidRPr="00DB70D1" w:rsidRDefault="00493DC2" w:rsidP="00ED4E0F">
      <w:pPr>
        <w:spacing w:after="0"/>
        <w:rPr>
          <w:rFonts w:ascii="Helvetica" w:hAnsi="Helvetica" w:cs="Calibri Light"/>
          <w:b/>
          <w:bCs/>
          <w:sz w:val="24"/>
          <w:szCs w:val="24"/>
        </w:rPr>
      </w:pPr>
      <w:r w:rsidRPr="00DB70D1">
        <w:rPr>
          <w:rFonts w:ascii="Helvetica" w:hAnsi="Helvetica" w:cs="Calibri Light"/>
          <w:b/>
          <w:bCs/>
          <w:sz w:val="24"/>
          <w:szCs w:val="24"/>
        </w:rPr>
        <w:t>Images</w:t>
      </w:r>
    </w:p>
    <w:p w14:paraId="1F93296A" w14:textId="11BF0844" w:rsidR="00CA2E9B" w:rsidRDefault="00493DC2" w:rsidP="00EC6EFF">
      <w:pPr>
        <w:pStyle w:val="ListParagraph"/>
        <w:numPr>
          <w:ilvl w:val="0"/>
          <w:numId w:val="6"/>
        </w:numPr>
        <w:spacing w:after="0"/>
        <w:rPr>
          <w:rFonts w:ascii="Helvetica" w:hAnsi="Helvetica" w:cs="Calibri Light"/>
        </w:rPr>
      </w:pPr>
      <w:r w:rsidRPr="00EC6EFF">
        <w:rPr>
          <w:rFonts w:ascii="Helvetica" w:hAnsi="Helvetica" w:cs="Calibri Light"/>
        </w:rPr>
        <w:t>Add ALT text to images</w:t>
      </w:r>
      <w:r w:rsidR="00B22C49" w:rsidRPr="00EC6EFF">
        <w:rPr>
          <w:rFonts w:ascii="Helvetica" w:hAnsi="Helvetica" w:cs="Calibri Light"/>
        </w:rPr>
        <w:t xml:space="preserve"> when the images are used to teach concepts or ideas (i.e., infographics)</w:t>
      </w:r>
      <w:r w:rsidRPr="00EC6EFF">
        <w:rPr>
          <w:rFonts w:ascii="Helvetica" w:hAnsi="Helvetica" w:cs="Calibri Light"/>
        </w:rPr>
        <w:t>.</w:t>
      </w:r>
      <w:r w:rsidR="00DB5AE7" w:rsidRPr="00EC6EFF">
        <w:rPr>
          <w:rFonts w:ascii="Helvetica" w:hAnsi="Helvetica" w:cs="Calibri Light"/>
        </w:rPr>
        <w:t xml:space="preserve"> </w:t>
      </w:r>
      <w:r w:rsidRPr="00EC6EFF">
        <w:rPr>
          <w:rFonts w:ascii="Helvetica" w:hAnsi="Helvetica" w:cs="Calibri Light"/>
        </w:rPr>
        <w:t>ALT text needs to be succinct. (</w:t>
      </w:r>
      <w:proofErr w:type="gramStart"/>
      <w:r w:rsidRPr="00EC6EFF">
        <w:rPr>
          <w:rFonts w:ascii="Helvetica" w:hAnsi="Helvetica" w:cs="Calibri Light"/>
        </w:rPr>
        <w:t>i.e.</w:t>
      </w:r>
      <w:proofErr w:type="gramEnd"/>
      <w:r w:rsidRPr="00EC6EFF">
        <w:rPr>
          <w:rFonts w:ascii="Helvetica" w:hAnsi="Helvetica" w:cs="Calibri Light"/>
        </w:rPr>
        <w:t xml:space="preserve"> less than 25 words/125 characters)</w:t>
      </w:r>
      <w:r w:rsidR="00DB5AE7" w:rsidRPr="00EC6EFF">
        <w:rPr>
          <w:rFonts w:ascii="Helvetica" w:hAnsi="Helvetica" w:cs="Calibri Light"/>
        </w:rPr>
        <w:t xml:space="preserve">. </w:t>
      </w:r>
      <w:r w:rsidRPr="00EC6EFF">
        <w:rPr>
          <w:rFonts w:ascii="Helvetica" w:hAnsi="Helvetica" w:cs="Calibri Light"/>
        </w:rPr>
        <w:t xml:space="preserve">Do not use phrases </w:t>
      </w:r>
      <w:r w:rsidR="00DB5AE7" w:rsidRPr="00EC6EFF">
        <w:rPr>
          <w:rFonts w:ascii="Helvetica" w:hAnsi="Helvetica" w:cs="Calibri Light"/>
        </w:rPr>
        <w:t xml:space="preserve">like </w:t>
      </w:r>
      <w:r w:rsidRPr="00EC6EFF">
        <w:rPr>
          <w:rFonts w:ascii="Helvetica" w:hAnsi="Helvetica" w:cs="Calibri Light"/>
        </w:rPr>
        <w:t>“Image of…”, “Picture of…”, etc.</w:t>
      </w:r>
    </w:p>
    <w:p w14:paraId="68ACC5BC" w14:textId="06E60734" w:rsidR="008B3408" w:rsidRPr="00EC6EFF" w:rsidRDefault="008B3408" w:rsidP="00EC6EFF">
      <w:pPr>
        <w:pStyle w:val="ListParagraph"/>
        <w:numPr>
          <w:ilvl w:val="0"/>
          <w:numId w:val="6"/>
        </w:numPr>
        <w:spacing w:after="0"/>
        <w:rPr>
          <w:rFonts w:ascii="Helvetica" w:hAnsi="Helvetica" w:cs="Calibri Light"/>
        </w:rPr>
      </w:pPr>
      <w:r>
        <w:rPr>
          <w:rFonts w:ascii="Helvetica" w:hAnsi="Helvetica" w:cs="Calibri Light"/>
        </w:rPr>
        <w:t>ALT text should be left blank when images are decorative.</w:t>
      </w:r>
    </w:p>
    <w:p w14:paraId="6BA89C53" w14:textId="719194A0" w:rsidR="00CA2E9B" w:rsidRPr="00EC6EFF" w:rsidRDefault="00493DC2" w:rsidP="00EC6EFF">
      <w:pPr>
        <w:pStyle w:val="ListParagraph"/>
        <w:numPr>
          <w:ilvl w:val="0"/>
          <w:numId w:val="6"/>
        </w:numPr>
        <w:spacing w:after="0"/>
        <w:rPr>
          <w:rFonts w:ascii="Helvetica" w:hAnsi="Helvetica" w:cs="Calibri Light"/>
        </w:rPr>
      </w:pPr>
      <w:r w:rsidRPr="00EC6EFF">
        <w:rPr>
          <w:rFonts w:ascii="Helvetica" w:hAnsi="Helvetica" w:cs="Calibri Light"/>
        </w:rPr>
        <w:t>Add a long description to complex images (</w:t>
      </w:r>
      <w:proofErr w:type="gramStart"/>
      <w:r w:rsidRPr="00EC6EFF">
        <w:rPr>
          <w:rFonts w:ascii="Helvetica" w:hAnsi="Helvetica" w:cs="Calibri Light"/>
        </w:rPr>
        <w:t>i.e.</w:t>
      </w:r>
      <w:proofErr w:type="gramEnd"/>
      <w:r w:rsidRPr="00EC6EFF">
        <w:rPr>
          <w:rFonts w:ascii="Helvetica" w:hAnsi="Helvetica" w:cs="Calibri Light"/>
        </w:rPr>
        <w:t xml:space="preserve"> infographics, charts, graphs)</w:t>
      </w:r>
      <w:r w:rsidR="008B3408">
        <w:rPr>
          <w:rFonts w:ascii="Helvetica" w:hAnsi="Helvetica" w:cs="Calibri Light"/>
        </w:rPr>
        <w:t>.</w:t>
      </w:r>
    </w:p>
    <w:p w14:paraId="3E820DAB" w14:textId="2C9FF022" w:rsidR="00CA2E9B" w:rsidRPr="00EC6EFF" w:rsidRDefault="00493DC2" w:rsidP="00EC6EFF">
      <w:pPr>
        <w:pStyle w:val="ListParagraph"/>
        <w:numPr>
          <w:ilvl w:val="0"/>
          <w:numId w:val="6"/>
        </w:numPr>
        <w:spacing w:after="0"/>
        <w:rPr>
          <w:rFonts w:ascii="Helvetica" w:hAnsi="Helvetica" w:cs="Calibri Light"/>
        </w:rPr>
      </w:pPr>
      <w:r w:rsidRPr="00EC6EFF">
        <w:rPr>
          <w:rFonts w:ascii="Helvetica" w:hAnsi="Helvetica" w:cs="Calibri Light"/>
        </w:rPr>
        <w:t xml:space="preserve">Do not use </w:t>
      </w:r>
      <w:proofErr w:type="spellStart"/>
      <w:r w:rsidRPr="00EC6EFF">
        <w:rPr>
          <w:rFonts w:ascii="Helvetica" w:hAnsi="Helvetica" w:cs="Calibri Light"/>
        </w:rPr>
        <w:t>colour</w:t>
      </w:r>
      <w:proofErr w:type="spellEnd"/>
      <w:r w:rsidRPr="00EC6EFF">
        <w:rPr>
          <w:rFonts w:ascii="Helvetica" w:hAnsi="Helvetica" w:cs="Calibri Light"/>
        </w:rPr>
        <w:t xml:space="preserve"> as the only way of conveying information (</w:t>
      </w:r>
      <w:proofErr w:type="gramStart"/>
      <w:r w:rsidRPr="00EC6EFF">
        <w:rPr>
          <w:rFonts w:ascii="Helvetica" w:hAnsi="Helvetica" w:cs="Calibri Light"/>
        </w:rPr>
        <w:t>i.e</w:t>
      </w:r>
      <w:r w:rsidR="008B3408">
        <w:rPr>
          <w:rFonts w:ascii="Helvetica" w:hAnsi="Helvetica" w:cs="Calibri Light"/>
        </w:rPr>
        <w:t>.,</w:t>
      </w:r>
      <w:r w:rsidRPr="00EC6EFF">
        <w:rPr>
          <w:rFonts w:ascii="Helvetica" w:hAnsi="Helvetica" w:cs="Calibri Light"/>
        </w:rPr>
        <w:t>.</w:t>
      </w:r>
      <w:proofErr w:type="gramEnd"/>
      <w:r w:rsidRPr="00EC6EFF">
        <w:rPr>
          <w:rFonts w:ascii="Helvetica" w:hAnsi="Helvetica" w:cs="Calibri Light"/>
        </w:rPr>
        <w:t xml:space="preserve"> in a graph); supplement with line style, text/labels, patterns.</w:t>
      </w:r>
    </w:p>
    <w:p w14:paraId="1E533A28" w14:textId="77777777" w:rsidR="00CA2E9B" w:rsidRPr="00EC6EFF" w:rsidRDefault="00493DC2" w:rsidP="00EC6EFF">
      <w:pPr>
        <w:pStyle w:val="ListParagraph"/>
        <w:numPr>
          <w:ilvl w:val="0"/>
          <w:numId w:val="6"/>
        </w:numPr>
        <w:spacing w:after="0"/>
        <w:rPr>
          <w:rFonts w:ascii="Helvetica" w:hAnsi="Helvetica" w:cs="Calibri Light"/>
        </w:rPr>
      </w:pPr>
      <w:r w:rsidRPr="00EC6EFF">
        <w:rPr>
          <w:rFonts w:ascii="Helvetica" w:hAnsi="Helvetica" w:cs="Calibri Light"/>
        </w:rPr>
        <w:t>Images need to be sharp when zooming in to 200%.</w:t>
      </w:r>
    </w:p>
    <w:p w14:paraId="79EACC9F" w14:textId="77777777" w:rsidR="00CA2E9B" w:rsidRPr="007B4032" w:rsidRDefault="00CA2E9B" w:rsidP="00ED4E0F">
      <w:pPr>
        <w:pStyle w:val="Heading1"/>
        <w:spacing w:before="60"/>
        <w:rPr>
          <w:rFonts w:ascii="Helvetica" w:hAnsi="Helvetica" w:cs="Calibri Light"/>
          <w:sz w:val="22"/>
          <w:szCs w:val="22"/>
        </w:rPr>
      </w:pPr>
      <w:bookmarkStart w:id="0" w:name="Useful_Tools"/>
      <w:bookmarkEnd w:id="0"/>
    </w:p>
    <w:p w14:paraId="3FB8E387" w14:textId="353B30C1" w:rsidR="00CA2E9B" w:rsidRPr="00DB70D1" w:rsidRDefault="007B4032" w:rsidP="00ED4E0F">
      <w:pPr>
        <w:pStyle w:val="Heading1"/>
        <w:spacing w:before="60"/>
        <w:ind w:left="0"/>
        <w:rPr>
          <w:rFonts w:ascii="Helvetica" w:hAnsi="Helvetica" w:cs="Calibri Light"/>
          <w:sz w:val="24"/>
          <w:szCs w:val="24"/>
        </w:rPr>
      </w:pPr>
      <w:r w:rsidRPr="00DB70D1">
        <w:rPr>
          <w:rFonts w:ascii="Helvetica" w:hAnsi="Helvetica" w:cs="Calibri Light"/>
          <w:sz w:val="24"/>
          <w:szCs w:val="24"/>
        </w:rPr>
        <w:t>Videos</w:t>
      </w:r>
    </w:p>
    <w:p w14:paraId="3ACA24DF" w14:textId="32A9A205" w:rsidR="007B4032" w:rsidRPr="00DB5AE7" w:rsidRDefault="007B4032" w:rsidP="00EC6EFF">
      <w:pPr>
        <w:pStyle w:val="Heading1"/>
        <w:numPr>
          <w:ilvl w:val="0"/>
          <w:numId w:val="7"/>
        </w:numPr>
        <w:spacing w:before="60"/>
        <w:rPr>
          <w:rFonts w:ascii="Helvetica" w:hAnsi="Helvetica" w:cs="Calibri Light"/>
          <w:b w:val="0"/>
          <w:bCs w:val="0"/>
          <w:sz w:val="22"/>
          <w:szCs w:val="22"/>
        </w:rPr>
      </w:pPr>
      <w:r w:rsidRPr="00DB5AE7">
        <w:rPr>
          <w:rFonts w:ascii="Helvetica" w:hAnsi="Helvetica" w:cs="Calibri Light"/>
          <w:b w:val="0"/>
          <w:bCs w:val="0"/>
          <w:sz w:val="22"/>
          <w:szCs w:val="22"/>
        </w:rPr>
        <w:t>Choose videos that have closed captions and/or transcripts available.</w:t>
      </w:r>
    </w:p>
    <w:p w14:paraId="663389A8" w14:textId="6BA829C0" w:rsidR="007B4032" w:rsidRPr="007B4032" w:rsidRDefault="007B4032" w:rsidP="00ED4E0F">
      <w:pPr>
        <w:pStyle w:val="Heading1"/>
        <w:spacing w:before="60"/>
        <w:rPr>
          <w:rFonts w:ascii="Helvetica" w:hAnsi="Helvetica" w:cs="Calibri Light"/>
          <w:sz w:val="22"/>
          <w:szCs w:val="22"/>
        </w:rPr>
      </w:pPr>
    </w:p>
    <w:p w14:paraId="782EA659" w14:textId="77777777" w:rsidR="00CA2E9B" w:rsidRPr="00DB70D1" w:rsidRDefault="00493DC2" w:rsidP="00ED4E0F">
      <w:pPr>
        <w:pStyle w:val="Heading1"/>
        <w:ind w:left="0"/>
        <w:rPr>
          <w:rFonts w:ascii="Helvetica" w:hAnsi="Helvetica" w:cs="Calibri Light"/>
          <w:sz w:val="24"/>
          <w:szCs w:val="24"/>
        </w:rPr>
      </w:pPr>
      <w:bookmarkStart w:id="1" w:name="Accessibility_Resources"/>
      <w:bookmarkEnd w:id="1"/>
      <w:r w:rsidRPr="00DB70D1">
        <w:rPr>
          <w:rFonts w:ascii="Helvetica" w:hAnsi="Helvetica" w:cs="Calibri Light"/>
          <w:sz w:val="24"/>
          <w:szCs w:val="24"/>
        </w:rPr>
        <w:t>Accessibility Resources</w:t>
      </w:r>
    </w:p>
    <w:p w14:paraId="7DDCF93D" w14:textId="77777777" w:rsidR="00EC6EFF" w:rsidRPr="00EC6EFF" w:rsidRDefault="00A037CA" w:rsidP="00EC6EFF">
      <w:pPr>
        <w:pStyle w:val="BodyText"/>
        <w:numPr>
          <w:ilvl w:val="0"/>
          <w:numId w:val="2"/>
        </w:numPr>
        <w:ind w:right="27"/>
        <w:rPr>
          <w:rFonts w:ascii="Helvetica" w:hAnsi="Helvetica"/>
          <w:sz w:val="22"/>
          <w:szCs w:val="22"/>
        </w:rPr>
      </w:pPr>
      <w:hyperlink r:id="rId21" w:history="1">
        <w:r w:rsidR="00493DC2" w:rsidRPr="007B4032">
          <w:rPr>
            <w:rFonts w:ascii="Helvetica" w:hAnsi="Helvetica" w:cs="Calibri Light"/>
            <w:color w:val="0462C1"/>
            <w:sz w:val="22"/>
            <w:szCs w:val="22"/>
            <w:u w:val="single" w:color="0462C1"/>
          </w:rPr>
          <w:t>How to Meet WCAG 2 (Quick Reference).</w:t>
        </w:r>
      </w:hyperlink>
      <w:r w:rsidR="00493DC2" w:rsidRPr="007B4032">
        <w:rPr>
          <w:rFonts w:ascii="Helvetica" w:hAnsi="Helvetica" w:cs="Calibri Light"/>
          <w:color w:val="0462C1"/>
          <w:sz w:val="22"/>
          <w:szCs w:val="22"/>
        </w:rPr>
        <w:t xml:space="preserve"> </w:t>
      </w:r>
    </w:p>
    <w:p w14:paraId="77B8A334" w14:textId="77777777" w:rsidR="00EC6EFF" w:rsidRPr="00EC6EFF" w:rsidRDefault="00A037CA" w:rsidP="00EC6EFF">
      <w:pPr>
        <w:pStyle w:val="BodyText"/>
        <w:numPr>
          <w:ilvl w:val="0"/>
          <w:numId w:val="2"/>
        </w:numPr>
        <w:ind w:right="27"/>
        <w:rPr>
          <w:rFonts w:ascii="Helvetica" w:hAnsi="Helvetica"/>
          <w:sz w:val="22"/>
          <w:szCs w:val="22"/>
        </w:rPr>
      </w:pPr>
      <w:hyperlink r:id="rId22" w:history="1">
        <w:r w:rsidR="00493DC2" w:rsidRPr="007B4032">
          <w:rPr>
            <w:rFonts w:ascii="Helvetica" w:hAnsi="Helvetica" w:cs="Calibri Light"/>
            <w:color w:val="0462C1"/>
            <w:sz w:val="22"/>
            <w:szCs w:val="22"/>
            <w:u w:val="single" w:color="0462C1"/>
          </w:rPr>
          <w:t>Clear Print Accessibility Guidelines</w:t>
        </w:r>
      </w:hyperlink>
      <w:r w:rsidR="00493DC2" w:rsidRPr="007B4032">
        <w:rPr>
          <w:rFonts w:ascii="Helvetica" w:hAnsi="Helvetica" w:cs="Calibri Light"/>
          <w:color w:val="0462C1"/>
          <w:sz w:val="22"/>
          <w:szCs w:val="22"/>
        </w:rPr>
        <w:t xml:space="preserve"> </w:t>
      </w:r>
    </w:p>
    <w:p w14:paraId="30B08D62" w14:textId="21529206" w:rsidR="00CA2E9B" w:rsidRPr="007B4032" w:rsidRDefault="00A037CA" w:rsidP="00EC6EFF">
      <w:pPr>
        <w:pStyle w:val="BodyText"/>
        <w:numPr>
          <w:ilvl w:val="0"/>
          <w:numId w:val="2"/>
        </w:numPr>
        <w:ind w:right="27"/>
        <w:rPr>
          <w:rFonts w:ascii="Helvetica" w:hAnsi="Helvetica"/>
          <w:sz w:val="22"/>
          <w:szCs w:val="22"/>
        </w:rPr>
      </w:pPr>
      <w:hyperlink r:id="rId23" w:history="1">
        <w:proofErr w:type="spellStart"/>
        <w:r w:rsidR="00493DC2" w:rsidRPr="007B4032">
          <w:rPr>
            <w:rFonts w:ascii="Helvetica" w:hAnsi="Helvetica" w:cs="Calibri Light"/>
            <w:color w:val="0462C1"/>
            <w:sz w:val="22"/>
            <w:szCs w:val="22"/>
            <w:u w:val="single" w:color="0462C1"/>
          </w:rPr>
          <w:t>WebAIM</w:t>
        </w:r>
        <w:proofErr w:type="spellEnd"/>
        <w:r w:rsidR="00493DC2" w:rsidRPr="007B4032">
          <w:rPr>
            <w:rFonts w:ascii="Helvetica" w:hAnsi="Helvetica" w:cs="Calibri Light"/>
            <w:color w:val="0462C1"/>
            <w:sz w:val="22"/>
            <w:szCs w:val="22"/>
            <w:u w:val="single" w:color="0462C1"/>
          </w:rPr>
          <w:t xml:space="preserve"> WCAG Summary Checklist</w:t>
        </w:r>
      </w:hyperlink>
    </w:p>
    <w:p w14:paraId="1C51CCAB" w14:textId="77777777" w:rsidR="00EC6EFF" w:rsidRPr="00EC6EFF" w:rsidRDefault="00A037CA" w:rsidP="00ED4E0F">
      <w:pPr>
        <w:pStyle w:val="BodyText"/>
        <w:numPr>
          <w:ilvl w:val="0"/>
          <w:numId w:val="2"/>
        </w:numPr>
        <w:ind w:right="1283"/>
        <w:rPr>
          <w:rFonts w:ascii="Helvetica" w:hAnsi="Helvetica"/>
          <w:sz w:val="22"/>
          <w:szCs w:val="22"/>
        </w:rPr>
      </w:pPr>
      <w:hyperlink r:id="rId24" w:history="1">
        <w:r w:rsidR="00493DC2" w:rsidRPr="007B4032">
          <w:rPr>
            <w:rFonts w:ascii="Helvetica" w:hAnsi="Helvetica" w:cs="Calibri Light"/>
            <w:color w:val="0462C1"/>
            <w:sz w:val="22"/>
            <w:szCs w:val="22"/>
            <w:u w:val="single" w:color="0462C1"/>
          </w:rPr>
          <w:t>Video – Creating Accessible PowerPoint Presentations (Microsoft Series)</w:t>
        </w:r>
      </w:hyperlink>
    </w:p>
    <w:p w14:paraId="002CB58F" w14:textId="7351986F" w:rsidR="00CA2E9B" w:rsidRPr="007B4032" w:rsidRDefault="00A037CA" w:rsidP="00ED4E0F">
      <w:pPr>
        <w:pStyle w:val="BodyText"/>
        <w:numPr>
          <w:ilvl w:val="0"/>
          <w:numId w:val="2"/>
        </w:numPr>
        <w:ind w:right="1283"/>
        <w:rPr>
          <w:rFonts w:ascii="Helvetica" w:hAnsi="Helvetica"/>
          <w:sz w:val="22"/>
          <w:szCs w:val="22"/>
        </w:rPr>
      </w:pPr>
      <w:hyperlink r:id="rId25" w:history="1">
        <w:r w:rsidR="00493DC2" w:rsidRPr="007B4032">
          <w:rPr>
            <w:rFonts w:ascii="Helvetica" w:hAnsi="Helvetica" w:cs="Calibri Light"/>
            <w:color w:val="0462C1"/>
            <w:sz w:val="22"/>
            <w:szCs w:val="22"/>
            <w:u w:val="single" w:color="0462C1"/>
          </w:rPr>
          <w:t>Video - Tables</w:t>
        </w:r>
      </w:hyperlink>
    </w:p>
    <w:p w14:paraId="3BFAB5E3" w14:textId="77777777" w:rsidR="00EC6EFF" w:rsidRPr="00EC6EFF" w:rsidRDefault="00A037CA" w:rsidP="00EC6EFF">
      <w:pPr>
        <w:pStyle w:val="BodyText"/>
        <w:numPr>
          <w:ilvl w:val="0"/>
          <w:numId w:val="2"/>
        </w:numPr>
        <w:ind w:right="27"/>
        <w:rPr>
          <w:rFonts w:ascii="Helvetica" w:hAnsi="Helvetica"/>
          <w:sz w:val="22"/>
          <w:szCs w:val="22"/>
        </w:rPr>
      </w:pPr>
      <w:hyperlink r:id="rId26" w:history="1">
        <w:r w:rsidR="00493DC2" w:rsidRPr="00EC6EFF">
          <w:rPr>
            <w:rFonts w:ascii="Helvetica" w:hAnsi="Helvetica" w:cs="Calibri Light"/>
            <w:color w:val="0462C1"/>
            <w:sz w:val="22"/>
            <w:szCs w:val="22"/>
            <w:u w:val="single" w:color="0462C1"/>
          </w:rPr>
          <w:t xml:space="preserve">Videos - </w:t>
        </w:r>
      </w:hyperlink>
      <w:hyperlink r:id="rId27" w:history="1">
        <w:r w:rsidR="00493DC2" w:rsidRPr="007B4032">
          <w:rPr>
            <w:rFonts w:ascii="Helvetica" w:hAnsi="Helvetica" w:cs="Calibri Light"/>
            <w:color w:val="0462C1"/>
            <w:sz w:val="22"/>
            <w:szCs w:val="22"/>
            <w:u w:val="single" w:color="0462C1"/>
          </w:rPr>
          <w:t>Creating Accessible Word Documents (Microsoft Series)</w:t>
        </w:r>
      </w:hyperlink>
    </w:p>
    <w:p w14:paraId="34867F68" w14:textId="7EFFF22D" w:rsidR="00CA2E9B" w:rsidRPr="00ED4E0F" w:rsidRDefault="00A037CA" w:rsidP="00EC6EFF">
      <w:pPr>
        <w:pStyle w:val="BodyText"/>
        <w:numPr>
          <w:ilvl w:val="0"/>
          <w:numId w:val="2"/>
        </w:numPr>
        <w:ind w:right="27"/>
        <w:rPr>
          <w:rFonts w:ascii="Helvetica" w:hAnsi="Helvetica"/>
          <w:sz w:val="22"/>
          <w:szCs w:val="22"/>
        </w:rPr>
      </w:pPr>
      <w:hyperlink r:id="rId28" w:history="1">
        <w:r w:rsidR="00493DC2" w:rsidRPr="007B4032">
          <w:rPr>
            <w:rFonts w:ascii="Helvetica" w:hAnsi="Helvetica" w:cs="Calibri Light"/>
            <w:color w:val="0462C1"/>
            <w:sz w:val="22"/>
            <w:szCs w:val="22"/>
            <w:u w:val="single" w:color="0462C1"/>
          </w:rPr>
          <w:t xml:space="preserve">Video – Checking </w:t>
        </w:r>
        <w:proofErr w:type="spellStart"/>
        <w:r w:rsidR="00493DC2" w:rsidRPr="007B4032">
          <w:rPr>
            <w:rFonts w:ascii="Helvetica" w:hAnsi="Helvetica" w:cs="Calibri Light"/>
            <w:color w:val="0462C1"/>
            <w:sz w:val="22"/>
            <w:szCs w:val="22"/>
            <w:u w:val="single" w:color="0462C1"/>
          </w:rPr>
          <w:t>Colour</w:t>
        </w:r>
        <w:proofErr w:type="spellEnd"/>
        <w:r w:rsidR="00493DC2" w:rsidRPr="007B4032">
          <w:rPr>
            <w:rFonts w:ascii="Helvetica" w:hAnsi="Helvetica" w:cs="Calibri Light"/>
            <w:color w:val="0462C1"/>
            <w:sz w:val="22"/>
            <w:szCs w:val="22"/>
            <w:u w:val="single" w:color="0462C1"/>
          </w:rPr>
          <w:t xml:space="preserve"> Contrast</w:t>
        </w:r>
      </w:hyperlink>
    </w:p>
    <w:sectPr w:rsidR="00CA2E9B" w:rsidRPr="00ED4E0F" w:rsidSect="00894355">
      <w:footerReference w:type="default" r:id="rId29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4984F" w14:textId="77777777" w:rsidR="00A037CA" w:rsidRDefault="00A037CA">
      <w:pPr>
        <w:spacing w:after="0" w:line="240" w:lineRule="auto"/>
      </w:pPr>
      <w:r>
        <w:separator/>
      </w:r>
    </w:p>
  </w:endnote>
  <w:endnote w:type="continuationSeparator" w:id="0">
    <w:p w14:paraId="0A12D86B" w14:textId="77777777" w:rsidR="00A037CA" w:rsidRDefault="00A03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*Helvetica-Bold-3806-Identity-H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4542" w14:textId="414D262B" w:rsidR="00DB70D1" w:rsidRDefault="00DB70D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BE2885" wp14:editId="39F20168">
              <wp:simplePos x="0" y="0"/>
              <wp:positionH relativeFrom="column">
                <wp:posOffset>-444500</wp:posOffset>
              </wp:positionH>
              <wp:positionV relativeFrom="paragraph">
                <wp:posOffset>43815</wp:posOffset>
              </wp:positionV>
              <wp:extent cx="7759700" cy="5588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9700" cy="5588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  <a:alpha val="56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6B273C7" w14:textId="2A23AC0A" w:rsidR="00DB70D1" w:rsidRPr="00DB70D1" w:rsidRDefault="00D223E6" w:rsidP="00D223E6">
                          <w:pPr>
                            <w:jc w:val="right"/>
                            <w:rPr>
                              <w:lang w:val="en-CA"/>
                            </w:rPr>
                          </w:pPr>
                          <w:r>
                            <w:rPr>
                              <w:noProof/>
                              <w:lang w:val="en-CA"/>
                            </w:rPr>
                            <w:drawing>
                              <wp:inline distT="0" distB="0" distL="0" distR="0" wp14:anchorId="358BC849" wp14:editId="3BEBA3E9">
                                <wp:extent cx="2253615" cy="454660"/>
                                <wp:effectExtent l="0" t="0" r="0" b="2540"/>
                                <wp:docPr id="5" name="Picture 5" descr="Humber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 descr="Humber logo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53615" cy="4546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BE2885" id="Rectangle 4" o:spid="_x0000_s1027" style="position:absolute;margin-left:-35pt;margin-top:3.45pt;width:611pt;height:4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" fillcolor="#8eaadb [1940]" stroked="f" strokeweight="1pt">
              <v:fill opacity="36751f"/>
              <v:textbox>
                <w:txbxContent>
                  <w:p w14:paraId="76B273C7" w14:textId="2A23AC0A" w:rsidR="00DB70D1" w:rsidRPr="00DB70D1" w:rsidRDefault="00D223E6" w:rsidP="00D223E6">
                    <w:pPr>
                      <w:jc w:val="right"/>
                      <w:rPr>
                        <w:lang w:val="en-CA"/>
                      </w:rPr>
                    </w:pPr>
                    <w:r>
                      <w:rPr>
                        <w:noProof/>
                        <w:lang w:val="en-CA"/>
                      </w:rPr>
                      <w:drawing>
                        <wp:inline distT="0" distB="0" distL="0" distR="0" wp14:anchorId="358BC849" wp14:editId="3BEBA3E9">
                          <wp:extent cx="2253615" cy="454660"/>
                          <wp:effectExtent l="0" t="0" r="0" b="2540"/>
                          <wp:docPr id="5" name="Picture 5" descr="Humber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 descr="Humber logo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53615" cy="4546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C7A21" w14:textId="77777777" w:rsidR="00A037CA" w:rsidRDefault="00A037C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4C32404" w14:textId="77777777" w:rsidR="00A037CA" w:rsidRDefault="00A03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366D"/>
    <w:multiLevelType w:val="hybridMultilevel"/>
    <w:tmpl w:val="D206D4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F51DB"/>
    <w:multiLevelType w:val="hybridMultilevel"/>
    <w:tmpl w:val="EB92DF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E0995"/>
    <w:multiLevelType w:val="multilevel"/>
    <w:tmpl w:val="734833FA"/>
    <w:lvl w:ilvl="0">
      <w:numFmt w:val="bullet"/>
      <w:lvlText w:val=""/>
      <w:lvlJc w:val="left"/>
      <w:pPr>
        <w:ind w:left="821" w:hanging="361"/>
      </w:pPr>
      <w:rPr>
        <w:rFonts w:ascii="Symbol" w:eastAsia="Symbol" w:hAnsi="Symbol" w:cs="Symbol"/>
        <w:w w:val="100"/>
        <w:sz w:val="24"/>
        <w:szCs w:val="24"/>
        <w:lang w:val="en-US" w:eastAsia="en-US" w:bidi="ar-SA"/>
      </w:rPr>
    </w:lvl>
    <w:lvl w:ilvl="1">
      <w:numFmt w:val="bullet"/>
      <w:lvlText w:val="o"/>
      <w:lvlJc w:val="left"/>
      <w:pPr>
        <w:ind w:left="1541" w:hanging="360"/>
      </w:pPr>
      <w:rPr>
        <w:rFonts w:ascii="Courier New" w:eastAsia="Courier New" w:hAnsi="Courier New" w:cs="Courier New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388" w:hanging="360"/>
      </w:pPr>
      <w:rPr>
        <w:lang w:val="en-US" w:eastAsia="en-US" w:bidi="ar-SA"/>
      </w:rPr>
    </w:lvl>
    <w:lvl w:ilvl="3">
      <w:numFmt w:val="bullet"/>
      <w:lvlText w:val="•"/>
      <w:lvlJc w:val="left"/>
      <w:pPr>
        <w:ind w:left="3237" w:hanging="360"/>
      </w:pPr>
      <w:rPr>
        <w:lang w:val="en-US" w:eastAsia="en-US" w:bidi="ar-SA"/>
      </w:rPr>
    </w:lvl>
    <w:lvl w:ilvl="4">
      <w:numFmt w:val="bullet"/>
      <w:lvlText w:val="•"/>
      <w:lvlJc w:val="left"/>
      <w:pPr>
        <w:ind w:left="4086" w:hanging="360"/>
      </w:pPr>
      <w:rPr>
        <w:lang w:val="en-US" w:eastAsia="en-US" w:bidi="ar-SA"/>
      </w:rPr>
    </w:lvl>
    <w:lvl w:ilvl="5">
      <w:numFmt w:val="bullet"/>
      <w:lvlText w:val="•"/>
      <w:lvlJc w:val="left"/>
      <w:pPr>
        <w:ind w:left="4935" w:hanging="360"/>
      </w:pPr>
      <w:rPr>
        <w:lang w:val="en-US" w:eastAsia="en-US" w:bidi="ar-SA"/>
      </w:rPr>
    </w:lvl>
    <w:lvl w:ilvl="6">
      <w:numFmt w:val="bullet"/>
      <w:lvlText w:val="•"/>
      <w:lvlJc w:val="left"/>
      <w:pPr>
        <w:ind w:left="5784" w:hanging="360"/>
      </w:pPr>
      <w:rPr>
        <w:lang w:val="en-US" w:eastAsia="en-US" w:bidi="ar-SA"/>
      </w:rPr>
    </w:lvl>
    <w:lvl w:ilvl="7">
      <w:numFmt w:val="bullet"/>
      <w:lvlText w:val="•"/>
      <w:lvlJc w:val="left"/>
      <w:pPr>
        <w:ind w:left="6633" w:hanging="360"/>
      </w:pPr>
      <w:rPr>
        <w:lang w:val="en-US" w:eastAsia="en-US" w:bidi="ar-SA"/>
      </w:rPr>
    </w:lvl>
    <w:lvl w:ilvl="8">
      <w:numFmt w:val="bullet"/>
      <w:lvlText w:val="•"/>
      <w:lvlJc w:val="left"/>
      <w:pPr>
        <w:ind w:left="7482" w:hanging="360"/>
      </w:pPr>
      <w:rPr>
        <w:lang w:val="en-US" w:eastAsia="en-US" w:bidi="ar-SA"/>
      </w:rPr>
    </w:lvl>
  </w:abstractNum>
  <w:abstractNum w:abstractNumId="3" w15:restartNumberingAfterBreak="0">
    <w:nsid w:val="4A6B3145"/>
    <w:multiLevelType w:val="hybridMultilevel"/>
    <w:tmpl w:val="B7BAFFDC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5FE51D9B"/>
    <w:multiLevelType w:val="hybridMultilevel"/>
    <w:tmpl w:val="E4FAE9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01277"/>
    <w:multiLevelType w:val="hybridMultilevel"/>
    <w:tmpl w:val="35DA69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2455B"/>
    <w:multiLevelType w:val="hybridMultilevel"/>
    <w:tmpl w:val="F92228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00145">
    <w:abstractNumId w:val="2"/>
  </w:num>
  <w:num w:numId="2" w16cid:durableId="790589789">
    <w:abstractNumId w:val="3"/>
  </w:num>
  <w:num w:numId="3" w16cid:durableId="1310866957">
    <w:abstractNumId w:val="1"/>
  </w:num>
  <w:num w:numId="4" w16cid:durableId="299968870">
    <w:abstractNumId w:val="5"/>
  </w:num>
  <w:num w:numId="5" w16cid:durableId="2053189591">
    <w:abstractNumId w:val="0"/>
  </w:num>
  <w:num w:numId="6" w16cid:durableId="1752696310">
    <w:abstractNumId w:val="4"/>
  </w:num>
  <w:num w:numId="7" w16cid:durableId="17180496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E9B"/>
    <w:rsid w:val="00090AAE"/>
    <w:rsid w:val="00171D01"/>
    <w:rsid w:val="00365FE3"/>
    <w:rsid w:val="00493DC2"/>
    <w:rsid w:val="00743EB1"/>
    <w:rsid w:val="00796582"/>
    <w:rsid w:val="007B4032"/>
    <w:rsid w:val="00890130"/>
    <w:rsid w:val="00894355"/>
    <w:rsid w:val="008B3408"/>
    <w:rsid w:val="00A037CA"/>
    <w:rsid w:val="00AE505E"/>
    <w:rsid w:val="00B22C49"/>
    <w:rsid w:val="00B661A4"/>
    <w:rsid w:val="00CA2E9B"/>
    <w:rsid w:val="00D223E6"/>
    <w:rsid w:val="00D50708"/>
    <w:rsid w:val="00DB5AE7"/>
    <w:rsid w:val="00DB70D1"/>
    <w:rsid w:val="00EC6EFF"/>
    <w:rsid w:val="00ED4E0F"/>
    <w:rsid w:val="00F3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F7D3C"/>
  <w15:docId w15:val="{864E7329-690D-42ED-BAD3-2CD577FB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uiPriority w:val="9"/>
    <w:qFormat/>
    <w:pPr>
      <w:widowControl w:val="0"/>
      <w:suppressAutoHyphens w:val="0"/>
      <w:autoSpaceDE w:val="0"/>
      <w:spacing w:after="0" w:line="240" w:lineRule="auto"/>
      <w:ind w:left="100"/>
      <w:textAlignment w:val="auto"/>
      <w:outlineLvl w:val="0"/>
    </w:pPr>
    <w:rPr>
      <w:rFonts w:ascii="Arial" w:eastAsia="Arial" w:hAnsi="Arial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Pr>
      <w:rFonts w:ascii="*Helvetica-Bold-3806-Identity-H" w:hAnsi="*Helvetica-Bold-3806-Identity-H"/>
      <w:b/>
      <w:bCs/>
      <w:i w:val="0"/>
      <w:iCs w:val="0"/>
      <w:color w:val="000000"/>
      <w:sz w:val="38"/>
      <w:szCs w:val="38"/>
    </w:rPr>
  </w:style>
  <w:style w:type="character" w:customStyle="1" w:styleId="Heading1Char">
    <w:name w:val="Heading 1 Char"/>
    <w:basedOn w:val="DefaultParagraphFont"/>
    <w:rPr>
      <w:rFonts w:ascii="Arial" w:eastAsia="Arial" w:hAnsi="Arial" w:cs="Arial"/>
      <w:b/>
      <w:bCs/>
      <w:sz w:val="40"/>
      <w:szCs w:val="40"/>
    </w:rPr>
  </w:style>
  <w:style w:type="paragraph" w:styleId="BodyText">
    <w:name w:val="Body Text"/>
    <w:basedOn w:val="Normal"/>
    <w:pPr>
      <w:widowControl w:val="0"/>
      <w:suppressAutoHyphens w:val="0"/>
      <w:autoSpaceDE w:val="0"/>
      <w:spacing w:after="0" w:line="240" w:lineRule="auto"/>
      <w:ind w:left="821"/>
      <w:textAlignment w:val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optal.com/designers/colorfilter/" TargetMode="External"/><Relationship Id="rId18" Type="http://schemas.openxmlformats.org/officeDocument/2006/relationships/image" Target="media/image4.svg"/><Relationship Id="rId26" Type="http://schemas.openxmlformats.org/officeDocument/2006/relationships/hyperlink" Target="https://support.office.com/en-us/article/video-check-the-accessibility-of-your-document-9d660cba-1fcd-45ad-a9d1-c4f4b5eb5b7d?wt.mc_id=otc_accessibility_video_training&amp;ui=en-US&amp;rs=en-US&amp;ad=U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w3.org/WAI/WCAG21/quickref/?versions=2.0" TargetMode="External"/><Relationship Id="rId34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color-blindness.com/coblis-color-blindness-simulator/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support.office.com/en-us/article/video-create-accessible-tables-in-word-cb464015-59dc-46a0-ac01-6217c62210e5" TargetMode="External"/><Relationship Id="rId33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2.svg"/><Relationship Id="rId20" Type="http://schemas.openxmlformats.org/officeDocument/2006/relationships/hyperlink" Target="https://www.torontopubliclibrary.ca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chelf.ca/projects/sim-daltonism/" TargetMode="External"/><Relationship Id="rId24" Type="http://schemas.openxmlformats.org/officeDocument/2006/relationships/hyperlink" Target="https://support.office.com/en-us/article/video-create-more-accessible-slides-794fc5da-f686-464d-8c29-1c6ab8515465?wt.mc_id=otc_accessibility_video_training&amp;ui=en-US&amp;rs=en-US&amp;ad=US" TargetMode="External"/><Relationship Id="rId32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https://webaim.org/standards/wcag/checklist" TargetMode="External"/><Relationship Id="rId28" Type="http://schemas.openxmlformats.org/officeDocument/2006/relationships/hyperlink" Target="https://www.youtube.com/watch?v=tVrhfVYtvek&amp;feature=youtu.be" TargetMode="External"/><Relationship Id="rId10" Type="http://schemas.openxmlformats.org/officeDocument/2006/relationships/hyperlink" Target="https://www.toptal.com/designers/colorfilter/" TargetMode="External"/><Relationship Id="rId19" Type="http://schemas.openxmlformats.org/officeDocument/2006/relationships/hyperlink" Target="https://www.torontopubliclibrary.ca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lor-blindness.com/coblis-color-blindness-simulator/" TargetMode="External"/><Relationship Id="rId14" Type="http://schemas.openxmlformats.org/officeDocument/2006/relationships/hyperlink" Target="https://developer.paciellogroup.com/resources/contrastanalyser/" TargetMode="External"/><Relationship Id="rId22" Type="http://schemas.openxmlformats.org/officeDocument/2006/relationships/hyperlink" Target="https://www.cnib.ca/sites/default/files/2018-07/CNIB%20Clear%20Print%20Guide.pdf" TargetMode="External"/><Relationship Id="rId27" Type="http://schemas.openxmlformats.org/officeDocument/2006/relationships/hyperlink" Target="https://support.office.com/en-us/article/video-check-the-accessibility-of-your-document-9d660cba-1fcd-45ad-a9d1-c4f4b5eb5b7d?wt.mc_id=otc_accessibility_video_training&amp;ui=en-US&amp;rs=en-US&amp;ad=US" TargetMode="External"/><Relationship Id="rId30" Type="http://schemas.openxmlformats.org/officeDocument/2006/relationships/fontTable" Target="fontTable.xml"/><Relationship Id="rId8" Type="http://schemas.openxmlformats.org/officeDocument/2006/relationships/hyperlink" Target="https://michelf.ca/projects/sim-daltonis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0DBC8FD6FDE4D9457539BA53E0FE0" ma:contentTypeVersion="4" ma:contentTypeDescription="Create a new document." ma:contentTypeScope="" ma:versionID="8c645ac5cffd5c74557638312bfae097">
  <xsd:schema xmlns:xsd="http://www.w3.org/2001/XMLSchema" xmlns:xs="http://www.w3.org/2001/XMLSchema" xmlns:p="http://schemas.microsoft.com/office/2006/metadata/properties" xmlns:ns2="3fdedb2a-6e85-43e4-9560-4bebba7f05da" targetNamespace="http://schemas.microsoft.com/office/2006/metadata/properties" ma:root="true" ma:fieldsID="1c4ac433779ab2c2a8416adcaa9c70e2" ns2:_="">
    <xsd:import namespace="3fdedb2a-6e85-43e4-9560-4bebba7f05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edb2a-6e85-43e4-9560-4bebba7f0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AAB00F-DF92-48D1-AA40-CF3B3F32D4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E7B27B-CFEF-4EFE-93C0-C995C09AA674}"/>
</file>

<file path=customXml/itemProps3.xml><?xml version="1.0" encoding="utf-8"?>
<ds:datastoreItem xmlns:ds="http://schemas.openxmlformats.org/officeDocument/2006/customXml" ds:itemID="{874574A6-2C0D-43E7-96B8-1035BCDFF344}"/>
</file>

<file path=customXml/itemProps4.xml><?xml version="1.0" encoding="utf-8"?>
<ds:datastoreItem xmlns:ds="http://schemas.openxmlformats.org/officeDocument/2006/customXml" ds:itemID="{715B6391-ED0B-42B3-B826-C63EDE55A7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Nieman</dc:creator>
  <dc:description/>
  <cp:lastModifiedBy>Amanda Robinson</cp:lastModifiedBy>
  <cp:revision>6</cp:revision>
  <dcterms:created xsi:type="dcterms:W3CDTF">2022-04-07T15:48:00Z</dcterms:created>
  <dcterms:modified xsi:type="dcterms:W3CDTF">2022-04-18T18:47:00Z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0x0101003060DBC8FD6FDE4D9457539BA53E0FE0</vt:lpwstr>
  </property>
</Properties>
</file>