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DE44D" w14:textId="1D57FB6E" w:rsidR="00C107FA" w:rsidRPr="00B976A5" w:rsidRDefault="00DB5B69" w:rsidP="00622A6A">
      <w:pPr>
        <w:pStyle w:val="Headline"/>
        <w:rPr>
          <w:rFonts w:ascii="Avenir Next LT Pro" w:hAnsi="Avenir Next LT Pro"/>
          <w:sz w:val="72"/>
          <w:szCs w:val="72"/>
        </w:rPr>
      </w:pPr>
      <w:r>
        <w:rPr>
          <w:rFonts w:ascii="Avenir Next LT Pro" w:hAnsi="Avenir Next LT Pro"/>
          <w:sz w:val="72"/>
          <w:szCs w:val="72"/>
        </w:rPr>
        <w:t xml:space="preserve">Update: </w:t>
      </w:r>
      <w:r w:rsidR="000630B5" w:rsidRPr="00B976A5">
        <w:rPr>
          <w:rFonts w:ascii="Avenir Next LT Pro" w:hAnsi="Avenir Next LT Pro"/>
          <w:sz w:val="72"/>
          <w:szCs w:val="72"/>
        </w:rPr>
        <w:t xml:space="preserve">Temporary </w:t>
      </w:r>
      <w:r w:rsidR="003A2B5F" w:rsidRPr="00B976A5">
        <w:rPr>
          <w:rFonts w:ascii="Avenir Next LT Pro" w:hAnsi="Avenir Next LT Pro"/>
          <w:sz w:val="72"/>
          <w:szCs w:val="72"/>
        </w:rPr>
        <w:t xml:space="preserve">Road Closure. </w:t>
      </w:r>
      <w:r w:rsidR="00405C81" w:rsidRPr="00B976A5">
        <w:rPr>
          <w:rFonts w:ascii="Avenir Next LT Pro" w:hAnsi="Avenir Next LT Pro"/>
          <w:sz w:val="72"/>
          <w:szCs w:val="72"/>
        </w:rPr>
        <w:t>Humber College Blvd</w:t>
      </w:r>
      <w:r w:rsidR="000A365D" w:rsidRPr="00B976A5">
        <w:rPr>
          <w:rFonts w:ascii="Avenir Next LT Pro" w:hAnsi="Avenir Next LT Pro"/>
          <w:sz w:val="72"/>
          <w:szCs w:val="72"/>
        </w:rPr>
        <w:t xml:space="preserve"> </w:t>
      </w:r>
      <w:r w:rsidR="00405C81" w:rsidRPr="00B976A5">
        <w:rPr>
          <w:rFonts w:ascii="Avenir Next LT Pro" w:hAnsi="Avenir Next LT Pro"/>
          <w:sz w:val="72"/>
          <w:szCs w:val="72"/>
        </w:rPr>
        <w:t>and Hwy 27</w:t>
      </w:r>
      <w:r w:rsidR="00B976A5">
        <w:rPr>
          <w:rFonts w:ascii="Avenir Next LT Pro" w:hAnsi="Avenir Next LT Pro"/>
          <w:sz w:val="72"/>
          <w:szCs w:val="72"/>
        </w:rPr>
        <w:t>.</w:t>
      </w:r>
    </w:p>
    <w:p w14:paraId="0A0C1F3D" w14:textId="499A238D" w:rsidR="00A352AE" w:rsidRPr="008D0642" w:rsidRDefault="00116646" w:rsidP="00B87B26">
      <w:pPr>
        <w:pStyle w:val="ProjectNameandDate"/>
        <w:rPr>
          <w:rFonts w:ascii="AvenirNext LT Pro Regular" w:hAnsi="AvenirNext LT Pro Regular"/>
        </w:rPr>
      </w:pP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024D1F" wp14:editId="1EEB455E">
                <wp:simplePos x="0" y="0"/>
                <wp:positionH relativeFrom="column">
                  <wp:posOffset>201930</wp:posOffset>
                </wp:positionH>
                <wp:positionV relativeFrom="paragraph">
                  <wp:posOffset>680085</wp:posOffset>
                </wp:positionV>
                <wp:extent cx="6339840" cy="3035935"/>
                <wp:effectExtent l="0" t="0" r="2286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303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998F1" w14:textId="548D5989" w:rsidR="00116646" w:rsidRDefault="003244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8E21C" wp14:editId="6F86DC9C">
                                  <wp:extent cx="6200775" cy="2878455"/>
                                  <wp:effectExtent l="0" t="0" r="9525" b="0"/>
                                  <wp:docPr id="2" name="Picture 2" descr="Diagram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Diagram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0775" cy="2878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24D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9pt;margin-top:53.55pt;width:499.2pt;height:239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">
                <v:textbox>
                  <w:txbxContent>
                    <w:p w14:paraId="2F2998F1" w14:textId="548D5989" w:rsidR="00116646" w:rsidRDefault="00324415">
                      <w:r>
                        <w:rPr>
                          <w:noProof/>
                        </w:rPr>
                        <w:drawing>
                          <wp:inline distT="0" distB="0" distL="0" distR="0" wp14:anchorId="1DF8E21C" wp14:editId="6F86DC9C">
                            <wp:extent cx="6200775" cy="2878455"/>
                            <wp:effectExtent l="0" t="0" r="9525" b="0"/>
                            <wp:docPr id="2" name="Picture 2" descr="Diagram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Diagram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0775" cy="2878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86F">
        <w:drawing>
          <wp:anchor distT="0" distB="0" distL="114300" distR="114300" simplePos="0" relativeHeight="251660288" behindDoc="1" locked="0" layoutInCell="1" allowOverlap="1" wp14:anchorId="526AFE7D" wp14:editId="58B2D07C">
            <wp:simplePos x="0" y="0"/>
            <wp:positionH relativeFrom="column">
              <wp:posOffset>-50165</wp:posOffset>
            </wp:positionH>
            <wp:positionV relativeFrom="paragraph">
              <wp:posOffset>437515</wp:posOffset>
            </wp:positionV>
            <wp:extent cx="6915150" cy="34480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RT Large Fram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62" r="18148" b="46062"/>
                    <a:stretch/>
                  </pic:blipFill>
                  <pic:spPr bwMode="auto">
                    <a:xfrm>
                      <a:off x="0" y="0"/>
                      <a:ext cx="691515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65D">
        <w:t>Ju</w:t>
      </w:r>
      <w:r w:rsidR="00405C81">
        <w:t xml:space="preserve">ly </w:t>
      </w:r>
      <w:r w:rsidR="00DB5B69">
        <w:t>1</w:t>
      </w:r>
      <w:r w:rsidR="0093270F">
        <w:t>6</w:t>
      </w:r>
      <w:r w:rsidR="00405C81">
        <w:t>-</w:t>
      </w:r>
      <w:r w:rsidR="00DB5B69">
        <w:t>1</w:t>
      </w:r>
      <w:r w:rsidR="0093270F">
        <w:t>9</w:t>
      </w:r>
      <w:r w:rsidR="00405C81">
        <w:t>,</w:t>
      </w:r>
      <w:r w:rsidR="00053F43">
        <w:t xml:space="preserve"> 2021</w:t>
      </w:r>
      <w:r w:rsidR="00AD0E69">
        <w:t xml:space="preserve"> </w:t>
      </w:r>
    </w:p>
    <w:p w14:paraId="7C590A8C" w14:textId="65CC8484" w:rsidR="00CB6C25" w:rsidRDefault="00CB6C25" w:rsidP="0091486F">
      <w:pPr>
        <w:pStyle w:val="Subhead"/>
        <w:tabs>
          <w:tab w:val="left" w:pos="6663"/>
        </w:tabs>
        <w:rPr>
          <w:rFonts w:ascii="AvenirNext LT Pro Regular" w:hAnsi="AvenirNext LT Pro Regular"/>
          <w:sz w:val="24"/>
          <w:szCs w:val="24"/>
        </w:rPr>
      </w:pPr>
    </w:p>
    <w:p w14:paraId="41E71CB2" w14:textId="0226E81C" w:rsidR="00220CE5" w:rsidRPr="0086378F" w:rsidRDefault="00220CE5" w:rsidP="00B87B26">
      <w:pPr>
        <w:pStyle w:val="Subhead"/>
        <w:rPr>
          <w:rFonts w:ascii="Avenir Next LT Pro" w:hAnsi="Avenir Next LT Pro"/>
        </w:rPr>
      </w:pPr>
      <w:r w:rsidRPr="0086378F">
        <w:rPr>
          <w:rFonts w:ascii="Avenir Next LT Pro" w:hAnsi="Avenir Next LT Pro"/>
        </w:rPr>
        <w:t>W</w:t>
      </w:r>
      <w:r w:rsidR="00366690" w:rsidRPr="0086378F">
        <w:rPr>
          <w:rFonts w:ascii="Avenir Next LT Pro" w:hAnsi="Avenir Next LT Pro"/>
        </w:rPr>
        <w:t>hat</w:t>
      </w:r>
      <w:r w:rsidR="006F203A" w:rsidRPr="0086378F">
        <w:rPr>
          <w:rFonts w:ascii="Avenir Next LT Pro" w:hAnsi="Avenir Next LT Pro"/>
        </w:rPr>
        <w:t>?</w:t>
      </w:r>
    </w:p>
    <w:p w14:paraId="1C390318" w14:textId="61C3C26F" w:rsidR="00756168" w:rsidRPr="00845AC2" w:rsidRDefault="002B4428" w:rsidP="00845AC2">
      <w:pPr>
        <w:pStyle w:val="body"/>
        <w:rPr>
          <w:rFonts w:ascii="Avenir Next LT Pro" w:hAnsi="Avenir Next LT Pro"/>
        </w:rPr>
      </w:pPr>
      <w:r w:rsidRPr="00845AC2">
        <w:rPr>
          <w:rFonts w:ascii="Avenir Next LT Pro" w:hAnsi="Avenir Next LT Pro"/>
        </w:rPr>
        <w:t xml:space="preserve">As part of the Finch West Light Rail Transit (LRT) Project, </w:t>
      </w:r>
      <w:r w:rsidR="00405C81" w:rsidRPr="00AE2579">
        <w:rPr>
          <w:rFonts w:ascii="Avenir Next LT Pro" w:hAnsi="Avenir Next LT Pro"/>
        </w:rPr>
        <w:t xml:space="preserve">crews will be </w:t>
      </w:r>
      <w:r w:rsidR="00405C81">
        <w:rPr>
          <w:rFonts w:ascii="Avenir Next LT Pro" w:hAnsi="Avenir Next LT Pro"/>
        </w:rPr>
        <w:t xml:space="preserve">undertaking </w:t>
      </w:r>
      <w:r w:rsidR="0062240F">
        <w:rPr>
          <w:rFonts w:ascii="Avenir Next LT Pro" w:hAnsi="Avenir Next LT Pro"/>
        </w:rPr>
        <w:t xml:space="preserve">road </w:t>
      </w:r>
      <w:r w:rsidR="00324415">
        <w:rPr>
          <w:rFonts w:ascii="Avenir Next LT Pro" w:hAnsi="Avenir Next LT Pro"/>
        </w:rPr>
        <w:t>work at</w:t>
      </w:r>
      <w:r w:rsidR="00405C81">
        <w:rPr>
          <w:rFonts w:ascii="Avenir Next LT Pro" w:hAnsi="Avenir Next LT Pro"/>
        </w:rPr>
        <w:t xml:space="preserve"> the intersection of Humber College Blvd and Highway 27, home to the future Humber College stop. </w:t>
      </w:r>
      <w:r w:rsidR="00525FBC">
        <w:rPr>
          <w:rFonts w:ascii="Avenir Next LT Pro" w:hAnsi="Avenir Next LT Pro"/>
        </w:rPr>
        <w:t xml:space="preserve">To safely </w:t>
      </w:r>
      <w:r w:rsidR="00840610">
        <w:rPr>
          <w:rFonts w:ascii="Avenir Next LT Pro" w:hAnsi="Avenir Next LT Pro"/>
        </w:rPr>
        <w:t>perform the work</w:t>
      </w:r>
      <w:r w:rsidRPr="00845AC2">
        <w:rPr>
          <w:rFonts w:ascii="Avenir Next LT Pro" w:hAnsi="Avenir Next LT Pro"/>
        </w:rPr>
        <w:t xml:space="preserve">, </w:t>
      </w:r>
      <w:r w:rsidR="00405C81">
        <w:rPr>
          <w:rFonts w:ascii="Avenir Next LT Pro" w:hAnsi="Avenir Next LT Pro"/>
        </w:rPr>
        <w:t>Humber College Blvd</w:t>
      </w:r>
      <w:r w:rsidRPr="00845AC2">
        <w:rPr>
          <w:rFonts w:ascii="Avenir Next LT Pro" w:hAnsi="Avenir Next LT Pro"/>
        </w:rPr>
        <w:t xml:space="preserve"> must be closed </w:t>
      </w:r>
      <w:r w:rsidR="00324415" w:rsidRPr="00324415">
        <w:rPr>
          <w:rFonts w:ascii="Avenir Next LT Pro" w:hAnsi="Avenir Next LT Pro"/>
        </w:rPr>
        <w:t>from Hwy 27 to Arboretum Blvd.</w:t>
      </w:r>
      <w:r w:rsidR="00324415">
        <w:rPr>
          <w:rFonts w:ascii="Avenir Next LT Pro" w:hAnsi="Avenir Next LT Pro"/>
        </w:rPr>
        <w:t>,</w:t>
      </w:r>
      <w:r w:rsidR="00324415" w:rsidRPr="00324415">
        <w:rPr>
          <w:rFonts w:ascii="Avenir Next LT Pro" w:hAnsi="Avenir Next LT Pro"/>
        </w:rPr>
        <w:t xml:space="preserve"> starting</w:t>
      </w:r>
      <w:r w:rsidR="00324415">
        <w:rPr>
          <w:rFonts w:ascii="Avenir Next LT Pro" w:hAnsi="Avenir Next LT Pro"/>
        </w:rPr>
        <w:t xml:space="preserve"> </w:t>
      </w:r>
      <w:r w:rsidR="00405C81">
        <w:rPr>
          <w:rFonts w:ascii="Avenir Next LT Pro" w:hAnsi="Avenir Next LT Pro"/>
        </w:rPr>
        <w:t xml:space="preserve">July </w:t>
      </w:r>
      <w:r w:rsidR="00DB5B69">
        <w:rPr>
          <w:rFonts w:ascii="Avenir Next LT Pro" w:hAnsi="Avenir Next LT Pro"/>
        </w:rPr>
        <w:t>1</w:t>
      </w:r>
      <w:r w:rsidR="0093270F">
        <w:rPr>
          <w:rFonts w:ascii="Avenir Next LT Pro" w:hAnsi="Avenir Next LT Pro"/>
        </w:rPr>
        <w:t>6</w:t>
      </w:r>
      <w:r w:rsidR="00405C81">
        <w:rPr>
          <w:rFonts w:ascii="Avenir Next LT Pro" w:hAnsi="Avenir Next LT Pro"/>
        </w:rPr>
        <w:t xml:space="preserve"> till </w:t>
      </w:r>
      <w:r w:rsidR="0062240F">
        <w:rPr>
          <w:rFonts w:ascii="Avenir Next LT Pro" w:hAnsi="Avenir Next LT Pro"/>
        </w:rPr>
        <w:t xml:space="preserve">July </w:t>
      </w:r>
      <w:r w:rsidR="00DB5B69">
        <w:rPr>
          <w:rFonts w:ascii="Avenir Next LT Pro" w:hAnsi="Avenir Next LT Pro"/>
        </w:rPr>
        <w:t>1</w:t>
      </w:r>
      <w:r w:rsidR="0093270F">
        <w:rPr>
          <w:rFonts w:ascii="Avenir Next LT Pro" w:hAnsi="Avenir Next LT Pro"/>
        </w:rPr>
        <w:t>9</w:t>
      </w:r>
      <w:r w:rsidR="00405C81">
        <w:rPr>
          <w:rFonts w:ascii="Avenir Next LT Pro" w:hAnsi="Avenir Next LT Pro"/>
        </w:rPr>
        <w:t xml:space="preserve">, </w:t>
      </w:r>
      <w:r w:rsidR="00053F43" w:rsidRPr="00845AC2">
        <w:rPr>
          <w:rFonts w:ascii="Avenir Next LT Pro" w:hAnsi="Avenir Next LT Pro"/>
        </w:rPr>
        <w:t>2021</w:t>
      </w:r>
      <w:r w:rsidR="00AD0E69" w:rsidRPr="00845AC2">
        <w:rPr>
          <w:rFonts w:ascii="Avenir Next LT Pro" w:hAnsi="Avenir Next LT Pro"/>
        </w:rPr>
        <w:t>.</w:t>
      </w:r>
      <w:r w:rsidR="009059BC">
        <w:rPr>
          <w:rFonts w:ascii="Avenir Next LT Pro" w:hAnsi="Avenir Next LT Pro"/>
        </w:rPr>
        <w:t xml:space="preserve"> </w:t>
      </w:r>
      <w:r w:rsidR="009059BC" w:rsidRPr="009059BC">
        <w:rPr>
          <w:rFonts w:ascii="Avenir Next LT Pro" w:hAnsi="Avenir Next LT Pro"/>
        </w:rPr>
        <w:t>The closure will not affect the lanes on Hwy 27. </w:t>
      </w:r>
    </w:p>
    <w:p w14:paraId="1E2CF7D9" w14:textId="77777777" w:rsidR="00AB4B80" w:rsidRPr="00845AC2" w:rsidRDefault="00AB4B80" w:rsidP="00845AC2">
      <w:pPr>
        <w:pStyle w:val="body"/>
        <w:rPr>
          <w:rFonts w:ascii="Avenir Next LT Pro" w:hAnsi="Avenir Next LT Pro"/>
        </w:rPr>
      </w:pPr>
    </w:p>
    <w:p w14:paraId="67B81DE2" w14:textId="20639E45" w:rsidR="000228AB" w:rsidRDefault="000C620F" w:rsidP="00845AC2">
      <w:pPr>
        <w:pStyle w:val="body"/>
        <w:rPr>
          <w:rFonts w:ascii="Avenir Next LT Pro" w:hAnsi="Avenir Next LT Pro"/>
        </w:rPr>
      </w:pPr>
      <w:r w:rsidRPr="00845AC2">
        <w:rPr>
          <w:rFonts w:ascii="Avenir Next LT Pro" w:hAnsi="Avenir Next LT Pro"/>
        </w:rPr>
        <w:t xml:space="preserve">The closure </w:t>
      </w:r>
      <w:r w:rsidR="000237C3">
        <w:rPr>
          <w:rFonts w:ascii="Avenir Next LT Pro" w:hAnsi="Avenir Next LT Pro"/>
        </w:rPr>
        <w:t>will</w:t>
      </w:r>
      <w:r w:rsidRPr="00845AC2">
        <w:rPr>
          <w:rFonts w:ascii="Avenir Next LT Pro" w:hAnsi="Avenir Next LT Pro"/>
        </w:rPr>
        <w:t xml:space="preserve"> </w:t>
      </w:r>
      <w:r w:rsidR="00ED28FF">
        <w:rPr>
          <w:rFonts w:ascii="Avenir Next LT Pro" w:hAnsi="Avenir Next LT Pro"/>
        </w:rPr>
        <w:t xml:space="preserve">take place over a weekend from </w:t>
      </w:r>
      <w:r w:rsidR="00324415">
        <w:rPr>
          <w:rFonts w:ascii="Avenir Next LT Pro" w:hAnsi="Avenir Next LT Pro"/>
        </w:rPr>
        <w:t>8</w:t>
      </w:r>
      <w:r w:rsidR="00ED28FF">
        <w:rPr>
          <w:rFonts w:ascii="Avenir Next LT Pro" w:hAnsi="Avenir Next LT Pro"/>
        </w:rPr>
        <w:t xml:space="preserve"> </w:t>
      </w:r>
      <w:r w:rsidR="00405C81">
        <w:rPr>
          <w:rFonts w:ascii="Avenir Next LT Pro" w:hAnsi="Avenir Next LT Pro"/>
        </w:rPr>
        <w:t>p</w:t>
      </w:r>
      <w:r w:rsidR="00ED28FF">
        <w:rPr>
          <w:rFonts w:ascii="Avenir Next LT Pro" w:hAnsi="Avenir Next LT Pro"/>
        </w:rPr>
        <w:t xml:space="preserve">m on Friday until </w:t>
      </w:r>
      <w:r w:rsidR="00324415">
        <w:rPr>
          <w:rFonts w:ascii="Avenir Next LT Pro" w:hAnsi="Avenir Next LT Pro"/>
        </w:rPr>
        <w:t>6</w:t>
      </w:r>
      <w:r w:rsidR="00405C81">
        <w:rPr>
          <w:rFonts w:ascii="Avenir Next LT Pro" w:hAnsi="Avenir Next LT Pro"/>
        </w:rPr>
        <w:t xml:space="preserve"> a</w:t>
      </w:r>
      <w:r w:rsidR="00ED28FF">
        <w:rPr>
          <w:rFonts w:ascii="Avenir Next LT Pro" w:hAnsi="Avenir Next LT Pro"/>
        </w:rPr>
        <w:t xml:space="preserve">m on </w:t>
      </w:r>
      <w:r w:rsidR="00405C81">
        <w:rPr>
          <w:rFonts w:ascii="Avenir Next LT Pro" w:hAnsi="Avenir Next LT Pro"/>
        </w:rPr>
        <w:t>Monday</w:t>
      </w:r>
      <w:r w:rsidR="00ED28FF">
        <w:rPr>
          <w:rFonts w:ascii="Avenir Next LT Pro" w:hAnsi="Avenir Next LT Pro"/>
        </w:rPr>
        <w:t>, approximately.</w:t>
      </w:r>
      <w:r w:rsidR="000228AB">
        <w:rPr>
          <w:rFonts w:ascii="Avenir Next LT Pro" w:hAnsi="Avenir Next LT Pro"/>
        </w:rPr>
        <w:t xml:space="preserve"> </w:t>
      </w:r>
      <w:r w:rsidR="002B4428" w:rsidRPr="00845AC2">
        <w:rPr>
          <w:rFonts w:ascii="Avenir Next LT Pro" w:hAnsi="Avenir Next LT Pro"/>
        </w:rPr>
        <w:t xml:space="preserve">Signs </w:t>
      </w:r>
      <w:r w:rsidR="00053F43" w:rsidRPr="00845AC2">
        <w:rPr>
          <w:rFonts w:ascii="Avenir Next LT Pro" w:hAnsi="Avenir Next LT Pro"/>
        </w:rPr>
        <w:t xml:space="preserve">will be </w:t>
      </w:r>
      <w:r w:rsidR="002B4428" w:rsidRPr="00845AC2">
        <w:rPr>
          <w:rFonts w:ascii="Avenir Next LT Pro" w:hAnsi="Avenir Next LT Pro"/>
        </w:rPr>
        <w:t xml:space="preserve">posted to </w:t>
      </w:r>
      <w:r w:rsidR="00221C57" w:rsidRPr="00845AC2">
        <w:rPr>
          <w:rFonts w:ascii="Avenir Next LT Pro" w:hAnsi="Avenir Next LT Pro"/>
        </w:rPr>
        <w:t xml:space="preserve">keep </w:t>
      </w:r>
      <w:r w:rsidR="00405C81" w:rsidRPr="00845AC2">
        <w:rPr>
          <w:rFonts w:ascii="Avenir Next LT Pro" w:hAnsi="Avenir Next LT Pro"/>
        </w:rPr>
        <w:t>residents</w:t>
      </w:r>
      <w:r w:rsidR="002B4428" w:rsidRPr="00845AC2">
        <w:rPr>
          <w:rFonts w:ascii="Avenir Next LT Pro" w:hAnsi="Avenir Next LT Pro"/>
        </w:rPr>
        <w:t xml:space="preserve"> </w:t>
      </w:r>
      <w:r w:rsidR="00405C81">
        <w:rPr>
          <w:rFonts w:ascii="Avenir Next LT Pro" w:hAnsi="Avenir Next LT Pro"/>
        </w:rPr>
        <w:t>and businesses i</w:t>
      </w:r>
      <w:r w:rsidR="00221C57" w:rsidRPr="00845AC2">
        <w:rPr>
          <w:rFonts w:ascii="Avenir Next LT Pro" w:hAnsi="Avenir Next LT Pro"/>
        </w:rPr>
        <w:t>nformed</w:t>
      </w:r>
      <w:r w:rsidR="000228AB">
        <w:rPr>
          <w:rFonts w:ascii="Avenir Next LT Pro" w:hAnsi="Avenir Next LT Pro"/>
        </w:rPr>
        <w:t xml:space="preserve"> in advanced. </w:t>
      </w:r>
    </w:p>
    <w:p w14:paraId="6DFFC48B" w14:textId="77777777" w:rsidR="000228AB" w:rsidRDefault="000228AB" w:rsidP="00845AC2">
      <w:pPr>
        <w:pStyle w:val="body"/>
        <w:rPr>
          <w:rFonts w:ascii="Avenir Next LT Pro" w:hAnsi="Avenir Next LT Pro"/>
        </w:rPr>
      </w:pPr>
    </w:p>
    <w:p w14:paraId="5A44BE61" w14:textId="4A06C225" w:rsidR="00584383" w:rsidRPr="00845AC2" w:rsidRDefault="00AD0E69" w:rsidP="00845AC2">
      <w:pPr>
        <w:pStyle w:val="body"/>
        <w:rPr>
          <w:rFonts w:ascii="Avenir Next LT Pro" w:hAnsi="Avenir Next LT Pro"/>
        </w:rPr>
      </w:pPr>
      <w:r w:rsidRPr="00845AC2">
        <w:rPr>
          <w:rFonts w:ascii="Avenir Next LT Pro" w:hAnsi="Avenir Next LT Pro"/>
        </w:rPr>
        <w:t xml:space="preserve">A Paid Duty Officer will be managing traffic at </w:t>
      </w:r>
      <w:r w:rsidR="00405C81">
        <w:rPr>
          <w:rFonts w:ascii="Avenir Next LT Pro" w:hAnsi="Avenir Next LT Pro"/>
        </w:rPr>
        <w:t>Humber College Blvd</w:t>
      </w:r>
      <w:r w:rsidRPr="00845AC2">
        <w:rPr>
          <w:rFonts w:ascii="Avenir Next LT Pro" w:hAnsi="Avenir Next LT Pro"/>
        </w:rPr>
        <w:t xml:space="preserve"> and </w:t>
      </w:r>
      <w:r w:rsidR="00405C81">
        <w:rPr>
          <w:rFonts w:ascii="Avenir Next LT Pro" w:hAnsi="Avenir Next LT Pro"/>
        </w:rPr>
        <w:t>Highway 27</w:t>
      </w:r>
      <w:r w:rsidR="00A73D43" w:rsidRPr="00845AC2">
        <w:rPr>
          <w:rFonts w:ascii="Avenir Next LT Pro" w:hAnsi="Avenir Next LT Pro"/>
        </w:rPr>
        <w:t>,</w:t>
      </w:r>
      <w:r w:rsidRPr="00845AC2">
        <w:rPr>
          <w:rFonts w:ascii="Avenir Next LT Pro" w:hAnsi="Avenir Next LT Pro"/>
        </w:rPr>
        <w:t xml:space="preserve"> as needed. </w:t>
      </w:r>
    </w:p>
    <w:p w14:paraId="1A486C01" w14:textId="546F55B4" w:rsidR="00584383" w:rsidRPr="00845AC2" w:rsidRDefault="00584383" w:rsidP="00B87B26">
      <w:pPr>
        <w:pStyle w:val="body"/>
        <w:rPr>
          <w:rFonts w:ascii="Avenir Next LT Pro" w:hAnsi="Avenir Next LT Pro"/>
        </w:rPr>
      </w:pPr>
    </w:p>
    <w:p w14:paraId="2E29116B" w14:textId="5F39A15A" w:rsidR="00924047" w:rsidRDefault="00CB6C25" w:rsidP="00B87B26">
      <w:pPr>
        <w:pStyle w:val="body"/>
        <w:rPr>
          <w:sz w:val="24"/>
          <w:szCs w:val="24"/>
        </w:rPr>
      </w:pPr>
      <w:r w:rsidRPr="00A950D9">
        <w:rPr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40EFD568" wp14:editId="4BDADD35">
            <wp:extent cx="6847200" cy="1260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structionbar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F351" w14:textId="396B0544" w:rsidR="00924047" w:rsidRPr="00A950D9" w:rsidRDefault="00924047" w:rsidP="00B87B26">
      <w:pPr>
        <w:pStyle w:val="body"/>
        <w:rPr>
          <w:sz w:val="24"/>
          <w:szCs w:val="24"/>
        </w:rPr>
        <w:sectPr w:rsidR="00924047" w:rsidRPr="00A950D9" w:rsidSect="00BF038F">
          <w:footerReference w:type="default" r:id="rId14"/>
          <w:headerReference w:type="first" r:id="rId15"/>
          <w:footerReference w:type="first" r:id="rId16"/>
          <w:pgSz w:w="12240" w:h="15840"/>
          <w:pgMar w:top="714" w:right="714" w:bottom="714" w:left="714" w:header="227" w:footer="794" w:gutter="0"/>
          <w:cols w:space="708"/>
          <w:titlePg/>
          <w:docGrid w:linePitch="360"/>
        </w:sectPr>
      </w:pPr>
    </w:p>
    <w:p w14:paraId="107E3A59" w14:textId="77777777" w:rsidR="00CB6C25" w:rsidRDefault="00CB6C25" w:rsidP="00B87B26">
      <w:pPr>
        <w:pStyle w:val="SubheadSmall"/>
        <w:rPr>
          <w:rFonts w:ascii="AvenirNext LT Pro Regular" w:hAnsi="AvenirNext LT Pro Regular"/>
          <w:sz w:val="20"/>
          <w:szCs w:val="20"/>
        </w:rPr>
      </w:pPr>
    </w:p>
    <w:p w14:paraId="77CB20E5" w14:textId="54D41B02" w:rsidR="00C275AF" w:rsidRPr="00E61012" w:rsidRDefault="00C275AF" w:rsidP="00B87B26">
      <w:pPr>
        <w:pStyle w:val="SubheadSmall"/>
        <w:rPr>
          <w:rFonts w:ascii="Avenir Next LT Pro" w:hAnsi="Avenir Next LT Pro"/>
        </w:rPr>
      </w:pPr>
      <w:r w:rsidRPr="00E61012">
        <w:rPr>
          <w:rFonts w:ascii="Avenir Next LT Pro" w:hAnsi="Avenir Next LT Pro"/>
        </w:rPr>
        <w:t>WORK HOURS:</w:t>
      </w:r>
    </w:p>
    <w:p w14:paraId="59D890F6" w14:textId="720BDEBA" w:rsidR="00220CE5" w:rsidRPr="00346D04" w:rsidRDefault="00405C81" w:rsidP="00346D04">
      <w:pPr>
        <w:pStyle w:val="Bullets"/>
        <w:numPr>
          <w:ilvl w:val="0"/>
          <w:numId w:val="14"/>
        </w:numPr>
        <w:ind w:left="170" w:hanging="170"/>
      </w:pPr>
      <w:r>
        <w:t>Humber College Blvd</w:t>
      </w:r>
      <w:r w:rsidR="002B4428" w:rsidRPr="00346D04">
        <w:t xml:space="preserve"> </w:t>
      </w:r>
      <w:r w:rsidR="00053F43" w:rsidRPr="00346D04">
        <w:t>w</w:t>
      </w:r>
      <w:r w:rsidR="00BB53A3" w:rsidRPr="00346D04">
        <w:t>ill remain closed</w:t>
      </w:r>
      <w:r w:rsidR="00053F43" w:rsidRPr="00346D04">
        <w:t xml:space="preserve"> at </w:t>
      </w:r>
      <w:r>
        <w:t xml:space="preserve">Hwy 27 from July </w:t>
      </w:r>
      <w:r w:rsidR="00DB5B69">
        <w:t>1</w:t>
      </w:r>
      <w:r w:rsidR="0093270F">
        <w:t>6</w:t>
      </w:r>
      <w:r>
        <w:t xml:space="preserve"> </w:t>
      </w:r>
      <w:r w:rsidR="008614D8">
        <w:t>until</w:t>
      </w:r>
      <w:r>
        <w:t xml:space="preserve"> July </w:t>
      </w:r>
      <w:r w:rsidR="0093270F">
        <w:t>19</w:t>
      </w:r>
      <w:r w:rsidR="00BB53A3" w:rsidRPr="00346D04">
        <w:t>, approximately</w:t>
      </w:r>
      <w:r w:rsidR="00765BEC" w:rsidRPr="00346D04">
        <w:t>.</w:t>
      </w:r>
    </w:p>
    <w:p w14:paraId="5F8952BC" w14:textId="1DF17F4E" w:rsidR="00AB4B80" w:rsidRPr="00346D04" w:rsidRDefault="000C620F" w:rsidP="00346D04">
      <w:pPr>
        <w:pStyle w:val="Bullets"/>
        <w:numPr>
          <w:ilvl w:val="0"/>
          <w:numId w:val="14"/>
        </w:numPr>
        <w:ind w:left="170" w:hanging="170"/>
      </w:pPr>
      <w:r w:rsidRPr="00346D04">
        <w:t xml:space="preserve">The closure </w:t>
      </w:r>
      <w:r w:rsidR="00AB4B80" w:rsidRPr="00346D04">
        <w:t>is anticipated to</w:t>
      </w:r>
      <w:r w:rsidRPr="00346D04">
        <w:t xml:space="preserve"> start </w:t>
      </w:r>
      <w:r w:rsidR="00221C57" w:rsidRPr="00346D04">
        <w:t>at</w:t>
      </w:r>
      <w:r w:rsidR="00AB4B80" w:rsidRPr="00346D04">
        <w:t xml:space="preserve"> </w:t>
      </w:r>
      <w:r w:rsidR="009059BC">
        <w:t>8</w:t>
      </w:r>
      <w:r w:rsidR="00AB4B80" w:rsidRPr="00346D04">
        <w:t xml:space="preserve"> </w:t>
      </w:r>
      <w:r w:rsidR="00405C81">
        <w:t>p</w:t>
      </w:r>
      <w:r w:rsidR="00AB4B80" w:rsidRPr="00346D04">
        <w:t>m on</w:t>
      </w:r>
      <w:r w:rsidR="00A90C0B" w:rsidRPr="00346D04">
        <w:t xml:space="preserve"> </w:t>
      </w:r>
      <w:r w:rsidR="00405C81">
        <w:t xml:space="preserve">July </w:t>
      </w:r>
      <w:r w:rsidR="00DB5B69">
        <w:t>1</w:t>
      </w:r>
      <w:r w:rsidR="0093270F">
        <w:t>6</w:t>
      </w:r>
      <w:r w:rsidR="00AB4B80" w:rsidRPr="00346D04">
        <w:t xml:space="preserve">, </w:t>
      </w:r>
      <w:r w:rsidR="008614D8" w:rsidRPr="00346D04">
        <w:t>2021,</w:t>
      </w:r>
      <w:r w:rsidR="00AB4B80" w:rsidRPr="00346D04">
        <w:t xml:space="preserve"> until </w:t>
      </w:r>
      <w:r w:rsidR="009059BC">
        <w:t xml:space="preserve">6 </w:t>
      </w:r>
      <w:r w:rsidR="00405C81">
        <w:t>a</w:t>
      </w:r>
      <w:r w:rsidR="00AB4B80" w:rsidRPr="00346D04">
        <w:t xml:space="preserve">m on </w:t>
      </w:r>
      <w:r w:rsidR="00405C81">
        <w:t>July</w:t>
      </w:r>
      <w:r w:rsidR="00A90C0B" w:rsidRPr="00346D04">
        <w:t xml:space="preserve"> </w:t>
      </w:r>
      <w:r w:rsidR="00DB5B69">
        <w:t>1</w:t>
      </w:r>
      <w:r w:rsidR="0093270F">
        <w:t>9</w:t>
      </w:r>
      <w:r w:rsidR="00AB4B80" w:rsidRPr="00346D04">
        <w:t xml:space="preserve">, </w:t>
      </w:r>
      <w:r w:rsidR="008614D8" w:rsidRPr="00346D04">
        <w:t>2021,</w:t>
      </w:r>
      <w:r w:rsidR="00F95073">
        <w:t xml:space="preserve"> </w:t>
      </w:r>
      <w:r w:rsidR="009F087C">
        <w:t>approximately.</w:t>
      </w:r>
    </w:p>
    <w:p w14:paraId="5D9F2BCD" w14:textId="46071BC4" w:rsidR="002B4428" w:rsidRDefault="002B4428" w:rsidP="00346D04">
      <w:pPr>
        <w:pStyle w:val="Bullets"/>
        <w:numPr>
          <w:ilvl w:val="0"/>
          <w:numId w:val="14"/>
        </w:numPr>
        <w:ind w:left="170" w:hanging="170"/>
      </w:pPr>
      <w:r w:rsidRPr="00346D04">
        <w:t xml:space="preserve">Signs </w:t>
      </w:r>
      <w:r w:rsidR="00053F43" w:rsidRPr="00346D04">
        <w:t xml:space="preserve">will be </w:t>
      </w:r>
      <w:r w:rsidRPr="00346D04">
        <w:t xml:space="preserve">installed to </w:t>
      </w:r>
      <w:r w:rsidR="00221C57" w:rsidRPr="00346D04">
        <w:t>keep</w:t>
      </w:r>
      <w:r w:rsidRPr="00346D04">
        <w:t xml:space="preserve"> local residents </w:t>
      </w:r>
      <w:r w:rsidR="00221C57" w:rsidRPr="00346D04">
        <w:t>informed</w:t>
      </w:r>
      <w:r w:rsidRPr="00346D04">
        <w:t xml:space="preserve"> </w:t>
      </w:r>
      <w:r w:rsidR="00221C57" w:rsidRPr="00346D04">
        <w:t>about the closure</w:t>
      </w:r>
      <w:r w:rsidRPr="00346D04">
        <w:t xml:space="preserve">. </w:t>
      </w:r>
    </w:p>
    <w:p w14:paraId="19C10426" w14:textId="200C6450" w:rsidR="009C7D1C" w:rsidRPr="00346D04" w:rsidRDefault="009C7D1C" w:rsidP="00346D04">
      <w:pPr>
        <w:pStyle w:val="Bullets"/>
        <w:numPr>
          <w:ilvl w:val="0"/>
          <w:numId w:val="14"/>
        </w:numPr>
        <w:ind w:left="170" w:hanging="170"/>
      </w:pPr>
      <w:r>
        <w:t xml:space="preserve">Dates are tentative and may change. Please visit us at </w:t>
      </w:r>
      <w:hyperlink r:id="rId17" w:history="1">
        <w:r w:rsidR="00BD629A" w:rsidRPr="009A5AD7">
          <w:rPr>
            <w:rStyle w:val="Hyperlink"/>
          </w:rPr>
          <w:t>www.metrolinx.com/finchwestlrt</w:t>
        </w:r>
      </w:hyperlink>
      <w:r w:rsidR="00BD629A">
        <w:t xml:space="preserve"> for </w:t>
      </w:r>
      <w:r w:rsidR="00BD4127">
        <w:t>up-to-date</w:t>
      </w:r>
      <w:r w:rsidR="00BD629A">
        <w:t xml:space="preserve"> information.</w:t>
      </w:r>
    </w:p>
    <w:p w14:paraId="7D42D6A4" w14:textId="77777777" w:rsidR="00D642B8" w:rsidRDefault="00D642B8" w:rsidP="00B87B26">
      <w:pPr>
        <w:pStyle w:val="NoSpacing"/>
        <w:spacing w:line="240" w:lineRule="exact"/>
        <w:rPr>
          <w:rFonts w:ascii="AvenirNext LT Pro Regular" w:hAnsi="AvenirNext LT Pro Regular"/>
          <w:b/>
          <w:bCs/>
          <w:szCs w:val="20"/>
          <w:lang w:val="en-US"/>
        </w:rPr>
      </w:pPr>
    </w:p>
    <w:p w14:paraId="0F7A51A8" w14:textId="7D5D3EE5" w:rsidR="00AD0E69" w:rsidRPr="00E61012" w:rsidRDefault="00AD0E69" w:rsidP="00BD4127">
      <w:pPr>
        <w:pStyle w:val="SubheadSmall"/>
        <w:rPr>
          <w:rFonts w:ascii="Avenir Next LT Pro" w:hAnsi="Avenir Next LT Pro"/>
        </w:rPr>
      </w:pPr>
      <w:r w:rsidRPr="00E61012">
        <w:rPr>
          <w:rFonts w:ascii="Avenir Next LT Pro" w:hAnsi="Avenir Next LT Pro"/>
        </w:rPr>
        <w:t>WHAT TO EXPECT</w:t>
      </w:r>
    </w:p>
    <w:p w14:paraId="61F06A27" w14:textId="77777777" w:rsidR="00116646" w:rsidRDefault="000562D6" w:rsidP="00116646">
      <w:pPr>
        <w:pStyle w:val="Bullets"/>
        <w:numPr>
          <w:ilvl w:val="0"/>
          <w:numId w:val="14"/>
        </w:numPr>
        <w:ind w:left="170" w:hanging="170"/>
      </w:pPr>
      <w:r w:rsidRPr="00346D04">
        <w:t xml:space="preserve">A Paid Duty Officer will be on-site </w:t>
      </w:r>
      <w:r w:rsidR="00765BEC" w:rsidRPr="00346D04">
        <w:t>managing</w:t>
      </w:r>
      <w:r w:rsidRPr="00346D04">
        <w:t xml:space="preserve"> traffic</w:t>
      </w:r>
      <w:r w:rsidR="00AD0E69" w:rsidRPr="00346D04">
        <w:t>, as needed.</w:t>
      </w:r>
    </w:p>
    <w:p w14:paraId="7A5F986C" w14:textId="77777777" w:rsidR="00116646" w:rsidRPr="00116646" w:rsidRDefault="00116646" w:rsidP="00116646">
      <w:pPr>
        <w:pStyle w:val="Bullets"/>
        <w:numPr>
          <w:ilvl w:val="0"/>
          <w:numId w:val="14"/>
        </w:numPr>
        <w:ind w:left="170" w:hanging="170"/>
      </w:pPr>
      <w:r w:rsidRPr="00116646">
        <w:t>Due to the nature of this work, at times there will be noise and vibration around the work area.</w:t>
      </w:r>
    </w:p>
    <w:p w14:paraId="25CE5F40" w14:textId="5C14B7D4" w:rsidR="00116646" w:rsidRPr="00116646" w:rsidRDefault="00116646" w:rsidP="00116646">
      <w:pPr>
        <w:pStyle w:val="Bullets"/>
        <w:numPr>
          <w:ilvl w:val="0"/>
          <w:numId w:val="14"/>
        </w:numPr>
        <w:ind w:left="170" w:hanging="170"/>
      </w:pPr>
      <w:r w:rsidRPr="00116646">
        <w:t xml:space="preserve">Vibration monitors </w:t>
      </w:r>
      <w:r w:rsidR="005A3EEE">
        <w:t>are</w:t>
      </w:r>
      <w:r w:rsidRPr="00116646">
        <w:t xml:space="preserve"> installed, if needed.</w:t>
      </w:r>
    </w:p>
    <w:p w14:paraId="3AC61F5E" w14:textId="77777777" w:rsidR="00AD0E69" w:rsidRPr="00346D04" w:rsidRDefault="00AD0E69" w:rsidP="00346D04">
      <w:pPr>
        <w:pStyle w:val="Bullets"/>
        <w:numPr>
          <w:ilvl w:val="0"/>
          <w:numId w:val="14"/>
        </w:numPr>
        <w:ind w:left="170" w:hanging="170"/>
      </w:pPr>
      <w:r w:rsidRPr="00346D04">
        <w:t>Please take extra care when walking near work sites, and always make eye contact with the driver before crossing in front of any equipment or vehicle.</w:t>
      </w:r>
    </w:p>
    <w:p w14:paraId="12A58EA4" w14:textId="40869061" w:rsidR="0020757D" w:rsidRPr="00346D04" w:rsidRDefault="00ED0914" w:rsidP="00346D04">
      <w:pPr>
        <w:pStyle w:val="Bullets"/>
        <w:numPr>
          <w:ilvl w:val="0"/>
          <w:numId w:val="14"/>
        </w:numPr>
        <w:ind w:left="170" w:hanging="170"/>
      </w:pPr>
      <w:r w:rsidRPr="00346D04">
        <w:t xml:space="preserve">Thank you for your patience and we apologize for any </w:t>
      </w:r>
      <w:r w:rsidR="00575067" w:rsidRPr="00346D04">
        <w:t>inconvenience.</w:t>
      </w:r>
    </w:p>
    <w:sectPr w:rsidR="0020757D" w:rsidRPr="00346D04" w:rsidSect="001B2260">
      <w:type w:val="continuous"/>
      <w:pgSz w:w="12240" w:h="15840"/>
      <w:pgMar w:top="714" w:right="714" w:bottom="714" w:left="714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78C59" w14:textId="77777777" w:rsidR="00CE1BAB" w:rsidRDefault="00CE1BAB" w:rsidP="00185667">
      <w:r>
        <w:separator/>
      </w:r>
    </w:p>
  </w:endnote>
  <w:endnote w:type="continuationSeparator" w:id="0">
    <w:p w14:paraId="24A2CF24" w14:textId="77777777" w:rsidR="00CE1BAB" w:rsidRDefault="00CE1BAB" w:rsidP="00185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">
    <w:altName w:val="Calibri"/>
    <w:charset w:val="4D"/>
    <w:family w:val="swiss"/>
    <w:pitch w:val="variable"/>
    <w:sig w:usb0="00000003" w:usb1="00000000" w:usb2="00000000" w:usb3="00000000" w:csb0="00000093" w:csb1="00000000"/>
  </w:font>
  <w:font w:name="AvenirNext LT Pro Regular">
    <w:altName w:val="Corbel"/>
    <w:charset w:val="00"/>
    <w:family w:val="swiss"/>
    <w:pitch w:val="variable"/>
    <w:sig w:usb0="00000007" w:usb1="00000000" w:usb2="00000000" w:usb3="00000000" w:csb0="00000093" w:csb1="00000000"/>
  </w:font>
  <w:font w:name="Avenir Next LT Pro Medium">
    <w:altName w:val="Calibri"/>
    <w:charset w:val="4D"/>
    <w:family w:val="swiss"/>
    <w:pitch w:val="variable"/>
    <w:sig w:usb0="00000003" w:usb1="00000000" w:usb2="00000000" w:usb3="00000000" w:csb0="00000093" w:csb1="00000000"/>
  </w:font>
  <w:font w:name="AvenirNext LT Pro Bol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5CD8E" w14:textId="77777777" w:rsidR="00BF038F" w:rsidRPr="00C37141" w:rsidRDefault="00BF038F" w:rsidP="00BF038F">
    <w:pPr>
      <w:rPr>
        <w:color w:val="000000" w:themeColor="text1"/>
        <w:sz w:val="16"/>
        <w:szCs w:val="16"/>
      </w:rPr>
    </w:pPr>
  </w:p>
  <w:p w14:paraId="3DBBB121" w14:textId="77777777" w:rsidR="00BF038F" w:rsidRPr="00C37141" w:rsidRDefault="00BF038F" w:rsidP="00BF038F">
    <w:pPr>
      <w:rPr>
        <w:color w:val="000000" w:themeColor="text1"/>
        <w:sz w:val="16"/>
        <w:szCs w:val="16"/>
      </w:rPr>
    </w:pPr>
    <w:r w:rsidRPr="00C37141">
      <w:rPr>
        <w:noProof/>
        <w:color w:val="000000" w:themeColor="text1"/>
        <w:sz w:val="16"/>
        <w:szCs w:val="16"/>
        <w:lang w:eastAsia="en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1BC236B" wp14:editId="79A7743E">
              <wp:simplePos x="0" y="0"/>
              <wp:positionH relativeFrom="column">
                <wp:posOffset>0</wp:posOffset>
              </wp:positionH>
              <wp:positionV relativeFrom="paragraph">
                <wp:posOffset>93389</wp:posOffset>
              </wp:positionV>
              <wp:extent cx="6846570" cy="45085"/>
              <wp:effectExtent l="0" t="0" r="0" b="571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6570" cy="45085"/>
                      </a:xfrm>
                      <a:prstGeom prst="rect">
                        <a:avLst/>
                      </a:prstGeom>
                      <a:solidFill>
                        <a:srgbClr val="8A79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72D678" id="Rectangle 1" o:spid="_x0000_s1026" style="position:absolute;margin-left:0;margin-top:7.35pt;width:539.1pt;height: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" fillcolor="#8a79ab" stroked="f" strokeweight="1pt"/>
          </w:pict>
        </mc:Fallback>
      </mc:AlternateContent>
    </w:r>
  </w:p>
  <w:tbl>
    <w:tblPr>
      <w:tblStyle w:val="TableGrid"/>
      <w:tblW w:w="1077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000000" w:themeColor="text1"/>
        <w:insideV w:val="none" w:sz="0" w:space="0" w:color="auto"/>
      </w:tblBorders>
      <w:tblCellMar>
        <w:top w:w="142" w:type="dxa"/>
        <w:left w:w="0" w:type="dxa"/>
        <w:bottom w:w="142" w:type="dxa"/>
        <w:right w:w="0" w:type="dxa"/>
      </w:tblCellMar>
      <w:tblLook w:val="04A0" w:firstRow="1" w:lastRow="0" w:firstColumn="1" w:lastColumn="0" w:noHBand="0" w:noVBand="1"/>
    </w:tblPr>
    <w:tblGrid>
      <w:gridCol w:w="5389"/>
      <w:gridCol w:w="5384"/>
    </w:tblGrid>
    <w:tr w:rsidR="00BF038F" w:rsidRPr="000A365D" w14:paraId="433328F3" w14:textId="77777777" w:rsidTr="00D1542F">
      <w:tc>
        <w:tcPr>
          <w:tcW w:w="5389" w:type="dxa"/>
          <w:tcBorders>
            <w:top w:val="nil"/>
            <w:bottom w:val="single" w:sz="4" w:space="0" w:color="8A79AB"/>
          </w:tcBorders>
        </w:tcPr>
        <w:p w14:paraId="6487123B" w14:textId="77777777" w:rsidR="00BF038F" w:rsidRPr="00C37141" w:rsidRDefault="00BF038F" w:rsidP="00BF038F">
          <w:pPr>
            <w:pStyle w:val="FooterBodySmall"/>
            <w:rPr>
              <w:color w:val="000000" w:themeColor="text1"/>
            </w:rPr>
          </w:pPr>
          <w:r>
            <w:rPr>
              <w:rFonts w:ascii="AvenirNext LT Pro Regular" w:hAnsi="AvenirNext LT Pro Regular"/>
              <w:color w:val="000000" w:themeColor="text1"/>
            </w:rPr>
            <w:t xml:space="preserve">Virtual </w:t>
          </w:r>
          <w:r w:rsidRPr="008D0642">
            <w:rPr>
              <w:rFonts w:ascii="AvenirNext LT Pro Regular" w:hAnsi="AvenirNext LT Pro Regular"/>
              <w:color w:val="000000" w:themeColor="text1"/>
            </w:rPr>
            <w:t xml:space="preserve">Hours of Operation: </w:t>
          </w:r>
          <w:r w:rsidRPr="008D0642">
            <w:rPr>
              <w:rFonts w:ascii="AvenirNext LT Pro Regular" w:hAnsi="AvenirNext LT Pro Regular"/>
              <w:color w:val="000000" w:themeColor="text1"/>
            </w:rPr>
            <w:br/>
            <w:t>Monday</w:t>
          </w:r>
          <w:r>
            <w:rPr>
              <w:rFonts w:ascii="AvenirNext LT Pro Regular" w:hAnsi="AvenirNext LT Pro Regular"/>
              <w:color w:val="000000" w:themeColor="text1"/>
            </w:rPr>
            <w:t>-</w:t>
          </w:r>
          <w:r w:rsidRPr="008D0642">
            <w:rPr>
              <w:rFonts w:ascii="AvenirNext LT Pro Regular" w:hAnsi="AvenirNext LT Pro Regular"/>
              <w:color w:val="000000" w:themeColor="text1"/>
            </w:rPr>
            <w:t xml:space="preserve"> Friday, 9:00 a.m. to 5:00 p.m.</w:t>
          </w:r>
          <w:r w:rsidRPr="008D0642">
            <w:rPr>
              <w:rFonts w:ascii="AvenirNext LT Pro Regular" w:hAnsi="AvenirNext LT Pro Regular"/>
              <w:color w:val="000000" w:themeColor="text1"/>
            </w:rPr>
            <w:br/>
          </w:r>
          <w:r>
            <w:rPr>
              <w:rFonts w:ascii="AvenirNext LT Pro Regular" w:hAnsi="AvenirNext LT Pro Regular"/>
              <w:color w:val="000000" w:themeColor="text1"/>
            </w:rPr>
            <w:t>In person-</w:t>
          </w:r>
          <w:r w:rsidRPr="008D0642">
            <w:rPr>
              <w:rFonts w:ascii="AvenirNext LT Pro Regular" w:hAnsi="AvenirNext LT Pro Regular"/>
              <w:color w:val="000000" w:themeColor="text1"/>
            </w:rPr>
            <w:t xml:space="preserve"> by appointment.</w:t>
          </w:r>
          <w:r w:rsidRPr="008D0642">
            <w:rPr>
              <w:rFonts w:ascii="AvenirNext LT Pro Regular" w:hAnsi="AvenirNext LT Pro Regular"/>
              <w:color w:val="000000" w:themeColor="text1"/>
            </w:rPr>
            <w:br/>
            <w:t xml:space="preserve">Tel: </w:t>
          </w:r>
          <w:r w:rsidRPr="00E1730B">
            <w:rPr>
              <w:rFonts w:ascii="AvenirNext LT Pro Regular" w:hAnsi="AvenirNext LT Pro Regular"/>
              <w:color w:val="000000" w:themeColor="text1"/>
            </w:rPr>
            <w:t>416-202-6500</w:t>
          </w:r>
        </w:p>
      </w:tc>
      <w:tc>
        <w:tcPr>
          <w:tcW w:w="5384" w:type="dxa"/>
          <w:tcBorders>
            <w:top w:val="nil"/>
            <w:bottom w:val="single" w:sz="4" w:space="0" w:color="8A79AB"/>
          </w:tcBorders>
        </w:tcPr>
        <w:p w14:paraId="2CD35A12" w14:textId="77777777" w:rsidR="00BF038F" w:rsidRPr="00C37141" w:rsidRDefault="00BF038F" w:rsidP="00BF038F">
          <w:pPr>
            <w:tabs>
              <w:tab w:val="right" w:pos="10980"/>
            </w:tabs>
            <w:rPr>
              <w:rFonts w:ascii="AvenirNext LT Pro Regular" w:hAnsi="AvenirNext LT Pro Regular" w:cs="Arial"/>
              <w:b/>
              <w:bCs/>
              <w:color w:val="000000" w:themeColor="text1"/>
              <w:sz w:val="16"/>
              <w:szCs w:val="16"/>
              <w:lang w:val="es-ES"/>
            </w:rPr>
          </w:pPr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Cet avis de travaux de construction est disponible en français sur demande. Si vous êtes intéressé, veuillez envoyer un courriel à TorontoWest@metrolinx.com</w:t>
          </w:r>
        </w:p>
      </w:tc>
    </w:tr>
    <w:tr w:rsidR="00BF038F" w:rsidRPr="00C37141" w14:paraId="5A4B31A3" w14:textId="77777777" w:rsidTr="00D1542F">
      <w:trPr>
        <w:trHeight w:val="813"/>
      </w:trPr>
      <w:tc>
        <w:tcPr>
          <w:tcW w:w="10773" w:type="dxa"/>
          <w:gridSpan w:val="2"/>
          <w:tcBorders>
            <w:top w:val="single" w:sz="4" w:space="0" w:color="8A79AB"/>
            <w:bottom w:val="nil"/>
          </w:tcBorders>
        </w:tcPr>
        <w:p w14:paraId="1CB6C5E6" w14:textId="77777777" w:rsidR="00BF038F" w:rsidRPr="008D0642" w:rsidRDefault="00BF038F" w:rsidP="00BF038F">
          <w:pPr>
            <w:pStyle w:val="Subheadfooter"/>
            <w:rPr>
              <w:rFonts w:ascii="AvenirNext LT Pro Regular" w:hAnsi="AvenirNext LT Pro Regular"/>
              <w:color w:val="000000" w:themeColor="text1"/>
              <w:sz w:val="16"/>
            </w:rPr>
          </w:pPr>
          <w:r w:rsidRPr="008D0642">
            <w:rPr>
              <w:rFonts w:ascii="AvenirNext LT Pro Regular" w:hAnsi="AvenirNext LT Pro Regular"/>
              <w:color w:val="000000" w:themeColor="text1"/>
              <w:sz w:val="16"/>
            </w:rPr>
            <w:t>Contact Us:</w:t>
          </w:r>
        </w:p>
        <w:p w14:paraId="2AD2D74E" w14:textId="77777777" w:rsidR="00BF038F" w:rsidRPr="008D0642" w:rsidRDefault="00BF038F" w:rsidP="00BF038F">
          <w:pPr>
            <w:pStyle w:val="FooterBodySmall"/>
            <w:rPr>
              <w:rFonts w:ascii="AvenirNext LT Pro Regular" w:hAnsi="AvenirNext LT Pro Regular"/>
              <w:b/>
              <w:bCs/>
              <w:color w:val="000000" w:themeColor="text1"/>
            </w:rPr>
          </w:pPr>
          <w:r w:rsidRPr="008D0642">
            <w:rPr>
              <w:rFonts w:ascii="AvenirNext LT Pro Regular" w:hAnsi="AvenirNext LT Pro Regular"/>
              <w:color w:val="000000" w:themeColor="text1"/>
            </w:rPr>
            <w:t xml:space="preserve">Write to us at: TorontoWest@metrolinx.com </w:t>
          </w:r>
        </w:p>
        <w:p w14:paraId="759AA180" w14:textId="77777777" w:rsidR="00BF038F" w:rsidRPr="008D0642" w:rsidRDefault="00BF038F" w:rsidP="00BF038F">
          <w:pPr>
            <w:pStyle w:val="FooterBodySmall"/>
            <w:rPr>
              <w:rFonts w:ascii="AvenirNext LT Pro Regular" w:hAnsi="AvenirNext LT Pro Regular"/>
              <w:b/>
              <w:bCs/>
              <w:color w:val="000000" w:themeColor="text1"/>
            </w:rPr>
          </w:pPr>
          <w:r w:rsidRPr="008D0642">
            <w:rPr>
              <w:rFonts w:ascii="AvenirNext LT Pro Regular" w:hAnsi="AvenirNext LT Pro Regular"/>
              <w:color w:val="000000" w:themeColor="text1"/>
            </w:rPr>
            <w:t>Find us on Twitter @FinchWestLRT</w:t>
          </w:r>
        </w:p>
        <w:p w14:paraId="4832A75B" w14:textId="77777777" w:rsidR="00BF038F" w:rsidRPr="00C37141" w:rsidRDefault="00BF038F" w:rsidP="00BF038F">
          <w:pPr>
            <w:pStyle w:val="FooterBodySmall"/>
            <w:rPr>
              <w:color w:val="000000" w:themeColor="text1"/>
            </w:rPr>
          </w:pPr>
          <w:r w:rsidRPr="008D0642">
            <w:rPr>
              <w:rFonts w:ascii="AvenirNext LT Pro Regular" w:hAnsi="AvenirNext LT Pro Regular"/>
              <w:color w:val="000000" w:themeColor="text1"/>
            </w:rPr>
            <w:t>Visit the website: www.metrolinx.com/finchwestlrt</w:t>
          </w:r>
          <w:r w:rsidRPr="00C37141">
            <w:rPr>
              <w:rFonts w:ascii="AvenirNext LT Pro Regular" w:hAnsi="AvenirNext LT Pro Regular" w:cs="Arial"/>
              <w:color w:val="000000" w:themeColor="text1"/>
              <w:lang w:bidi="en-CA"/>
            </w:rPr>
            <w:t xml:space="preserve"> </w:t>
          </w:r>
        </w:p>
      </w:tc>
    </w:tr>
  </w:tbl>
  <w:p w14:paraId="7EA9411A" w14:textId="77777777" w:rsidR="00F06370" w:rsidRPr="005D5A65" w:rsidRDefault="00F06370" w:rsidP="005D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tblpY="14386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01"/>
      <w:gridCol w:w="5401"/>
    </w:tblGrid>
    <w:tr w:rsidR="00BF038F" w14:paraId="2DDB1E6C" w14:textId="77777777" w:rsidTr="00D1542F">
      <w:tc>
        <w:tcPr>
          <w:tcW w:w="5401" w:type="dxa"/>
        </w:tcPr>
        <w:p w14:paraId="5DB8CDEF" w14:textId="261E0C6D" w:rsidR="00BF038F" w:rsidRPr="008D0642" w:rsidRDefault="00BF038F" w:rsidP="00BF038F">
          <w:pPr>
            <w:rPr>
              <w:rFonts w:ascii="AvenirNext LT Pro Regular" w:hAnsi="AvenirNext LT Pro Regular"/>
            </w:rPr>
          </w:pPr>
        </w:p>
      </w:tc>
      <w:tc>
        <w:tcPr>
          <w:tcW w:w="5401" w:type="dxa"/>
          <w:vAlign w:val="bottom"/>
        </w:tcPr>
        <w:p w14:paraId="15C125FD" w14:textId="146AD4F0" w:rsidR="00BF038F" w:rsidRDefault="00BF038F" w:rsidP="00BF038F">
          <w:pPr>
            <w:pStyle w:val="body"/>
            <w:jc w:val="right"/>
            <w:rPr>
              <w:rFonts w:ascii="Times New Roman" w:hAnsi="Times New Roman" w:cs="Times New Roman"/>
            </w:rPr>
          </w:pPr>
        </w:p>
      </w:tc>
    </w:tr>
    <w:tr w:rsidR="00BF038F" w14:paraId="0A7F1692" w14:textId="77777777" w:rsidTr="00D1542F">
      <w:trPr>
        <w:trHeight w:val="80"/>
      </w:trPr>
      <w:tc>
        <w:tcPr>
          <w:tcW w:w="5401" w:type="dxa"/>
        </w:tcPr>
        <w:p w14:paraId="31FBD58B" w14:textId="46E87E84" w:rsidR="00BF038F" w:rsidRPr="00246E7D" w:rsidRDefault="00BF038F" w:rsidP="00246E7D">
          <w:pPr>
            <w:rPr>
              <w:rFonts w:ascii="Avenir Next LT Pro" w:hAnsi="Avenir Next LT Pro"/>
            </w:rPr>
          </w:pPr>
          <w:r w:rsidRPr="00246E7D">
            <w:rPr>
              <w:rFonts w:ascii="Avenir Next LT Pro" w:hAnsi="Avenir Next LT Pro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4A5CB3" wp14:editId="1FD33B8F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8890</wp:posOffset>
                    </wp:positionV>
                    <wp:extent cx="6863205" cy="0"/>
                    <wp:effectExtent l="0" t="0" r="7620" b="1270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8632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8A79A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D4B1DD4"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7pt" to="540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" strokecolor="#8a79ab" strokeweight="1pt">
                    <v:stroke joinstyle="miter"/>
                  </v:line>
                </w:pict>
              </mc:Fallback>
            </mc:AlternateContent>
          </w:r>
        </w:p>
        <w:p w14:paraId="253C0D2A" w14:textId="6C04805E" w:rsidR="00BF038F" w:rsidRPr="00246E7D" w:rsidRDefault="00BF038F" w:rsidP="00246E7D">
          <w:pPr>
            <w:rPr>
              <w:rFonts w:ascii="Avenir Next LT Pro" w:hAnsi="Avenir Next LT Pro"/>
            </w:rPr>
          </w:pPr>
          <w:r w:rsidRPr="00246E7D">
            <w:rPr>
              <w:rFonts w:ascii="Avenir Next LT Pro" w:hAnsi="Avenir Next LT Pro"/>
            </w:rPr>
            <w:t xml:space="preserve">Information as of: </w:t>
          </w:r>
          <w:r w:rsidR="00116646">
            <w:rPr>
              <w:rFonts w:ascii="Avenir Next LT Pro" w:hAnsi="Avenir Next LT Pro"/>
            </w:rPr>
            <w:t>June</w:t>
          </w:r>
          <w:r w:rsidR="009C7D1C">
            <w:rPr>
              <w:rFonts w:ascii="Avenir Next LT Pro" w:hAnsi="Avenir Next LT Pro"/>
            </w:rPr>
            <w:t xml:space="preserve"> </w:t>
          </w:r>
          <w:r w:rsidR="00116646">
            <w:rPr>
              <w:rFonts w:ascii="Avenir Next LT Pro" w:hAnsi="Avenir Next LT Pro"/>
            </w:rPr>
            <w:t>2</w:t>
          </w:r>
          <w:r w:rsidR="0093270F">
            <w:rPr>
              <w:rFonts w:ascii="Avenir Next LT Pro" w:hAnsi="Avenir Next LT Pro"/>
            </w:rPr>
            <w:t>8</w:t>
          </w:r>
          <w:r w:rsidRPr="00246E7D">
            <w:rPr>
              <w:rFonts w:ascii="Avenir Next LT Pro" w:hAnsi="Avenir Next LT Pro"/>
            </w:rPr>
            <w:t>, 202</w:t>
          </w:r>
          <w:r w:rsidR="00053F43" w:rsidRPr="00246E7D">
            <w:rPr>
              <w:rFonts w:ascii="Avenir Next LT Pro" w:hAnsi="Avenir Next LT Pro"/>
            </w:rPr>
            <w:t>1</w:t>
          </w:r>
        </w:p>
      </w:tc>
      <w:tc>
        <w:tcPr>
          <w:tcW w:w="5401" w:type="dxa"/>
          <w:vAlign w:val="bottom"/>
        </w:tcPr>
        <w:p w14:paraId="0BD1CBAB" w14:textId="77777777" w:rsidR="00BF038F" w:rsidRDefault="00BF038F" w:rsidP="00BF038F">
          <w:pPr>
            <w:pStyle w:val="body"/>
            <w:jc w:val="right"/>
            <w:rPr>
              <w:rFonts w:ascii="Times New Roman" w:hAnsi="Times New Roman" w:cs="Times New Roman"/>
            </w:rPr>
          </w:pPr>
          <w:r w:rsidRPr="003709F5">
            <w:rPr>
              <w:rFonts w:ascii="Times New Roman" w:hAnsi="Times New Roman" w:cs="Times New Roman"/>
              <w:noProof/>
              <w:lang w:val="en-CA" w:eastAsia="en-CA"/>
            </w:rPr>
            <w:drawing>
              <wp:anchor distT="0" distB="0" distL="114300" distR="114300" simplePos="0" relativeHeight="251660288" behindDoc="1" locked="0" layoutInCell="1" allowOverlap="1" wp14:anchorId="4891A266" wp14:editId="16100836">
                <wp:simplePos x="0" y="0"/>
                <wp:positionH relativeFrom="column">
                  <wp:posOffset>1590675</wp:posOffset>
                </wp:positionH>
                <wp:positionV relativeFrom="paragraph">
                  <wp:posOffset>212725</wp:posOffset>
                </wp:positionV>
                <wp:extent cx="1841500" cy="165100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0" cy="16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A6CA4C8" w14:textId="77777777" w:rsidR="00BF038F" w:rsidRDefault="00BF03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2DB33" w14:textId="77777777" w:rsidR="00CE1BAB" w:rsidRDefault="00CE1BAB" w:rsidP="00185667">
      <w:r>
        <w:separator/>
      </w:r>
    </w:p>
  </w:footnote>
  <w:footnote w:type="continuationSeparator" w:id="0">
    <w:p w14:paraId="3777A0C4" w14:textId="77777777" w:rsidR="00CE1BAB" w:rsidRDefault="00CE1BAB" w:rsidP="00185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5CF2C" w14:textId="77777777" w:rsidR="00286078" w:rsidRDefault="0028607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1"/>
      <w:gridCol w:w="5401"/>
    </w:tblGrid>
    <w:tr w:rsidR="00BF038F" w:rsidRPr="00DB3F2D" w14:paraId="18790962" w14:textId="77777777" w:rsidTr="00D1542F">
      <w:tc>
        <w:tcPr>
          <w:tcW w:w="5401" w:type="dxa"/>
        </w:tcPr>
        <w:p w14:paraId="6B9F2E6B" w14:textId="77777777" w:rsidR="00BF038F" w:rsidRPr="008D0642" w:rsidRDefault="00BF038F" w:rsidP="00DA498E">
          <w:pPr>
            <w:pStyle w:val="ProjectNameHeading"/>
            <w:jc w:val="both"/>
            <w:rPr>
              <w:rFonts w:ascii="AvenirNext LT Pro Regular" w:hAnsi="AvenirNext LT Pro Regular"/>
            </w:rPr>
          </w:pPr>
          <w:r w:rsidRPr="00DA498E">
            <w:t>Finch West LRT</w:t>
          </w:r>
        </w:p>
      </w:tc>
      <w:tc>
        <w:tcPr>
          <w:tcW w:w="5401" w:type="dxa"/>
        </w:tcPr>
        <w:p w14:paraId="54C4AEF6" w14:textId="77777777" w:rsidR="00BF038F" w:rsidRPr="00DB3F2D" w:rsidRDefault="00BF038F" w:rsidP="00BF038F">
          <w:pPr>
            <w:pStyle w:val="ProjectNameHeading"/>
          </w:pPr>
          <w:r w:rsidRPr="00DB3F2D">
            <w:t>Construction Notice</w:t>
          </w:r>
        </w:p>
      </w:tc>
    </w:tr>
  </w:tbl>
  <w:p w14:paraId="7669AB4C" w14:textId="77777777" w:rsidR="00BF038F" w:rsidRPr="00B2648B" w:rsidRDefault="00BF038F" w:rsidP="00BF038F"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DD7360" wp14:editId="20A011F4">
              <wp:simplePos x="0" y="0"/>
              <wp:positionH relativeFrom="column">
                <wp:posOffset>-3686</wp:posOffset>
              </wp:positionH>
              <wp:positionV relativeFrom="paragraph">
                <wp:posOffset>101610</wp:posOffset>
              </wp:positionV>
              <wp:extent cx="6863205" cy="0"/>
              <wp:effectExtent l="0" t="0" r="7620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320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A79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27237E" id="Straight Connector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pt" to="540.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" strokecolor="#8a79ab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2A82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D0E5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1EF3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FC08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D083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942B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E40D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9AA7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368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CE7F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3240D26"/>
    <w:multiLevelType w:val="hybridMultilevel"/>
    <w:tmpl w:val="453A3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34428"/>
    <w:multiLevelType w:val="hybridMultilevel"/>
    <w:tmpl w:val="AF8C2A9C"/>
    <w:lvl w:ilvl="0" w:tplc="10A86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position w:val="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F1870"/>
    <w:multiLevelType w:val="hybridMultilevel"/>
    <w:tmpl w:val="10306134"/>
    <w:lvl w:ilvl="0" w:tplc="888AB21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C3933"/>
    <w:multiLevelType w:val="multilevel"/>
    <w:tmpl w:val="1F402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C6A542D"/>
    <w:multiLevelType w:val="hybridMultilevel"/>
    <w:tmpl w:val="F388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A5B5B"/>
    <w:multiLevelType w:val="hybridMultilevel"/>
    <w:tmpl w:val="792AC7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E438B"/>
    <w:multiLevelType w:val="hybridMultilevel"/>
    <w:tmpl w:val="D110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1"/>
  </w:num>
  <w:num w:numId="14">
    <w:abstractNumId w:val="16"/>
  </w:num>
  <w:num w:numId="15">
    <w:abstractNumId w:val="14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59"/>
    <w:rsid w:val="00010F62"/>
    <w:rsid w:val="000228AB"/>
    <w:rsid w:val="000237C3"/>
    <w:rsid w:val="00046A12"/>
    <w:rsid w:val="000511FD"/>
    <w:rsid w:val="00053F43"/>
    <w:rsid w:val="00055F10"/>
    <w:rsid w:val="000562D6"/>
    <w:rsid w:val="000630B5"/>
    <w:rsid w:val="000953BF"/>
    <w:rsid w:val="000A365D"/>
    <w:rsid w:val="000A54DE"/>
    <w:rsid w:val="000A6522"/>
    <w:rsid w:val="000C0FDD"/>
    <w:rsid w:val="000C620F"/>
    <w:rsid w:val="000E40AA"/>
    <w:rsid w:val="00100851"/>
    <w:rsid w:val="00116646"/>
    <w:rsid w:val="00122EFF"/>
    <w:rsid w:val="00142DF6"/>
    <w:rsid w:val="00173283"/>
    <w:rsid w:val="00177CA2"/>
    <w:rsid w:val="00185667"/>
    <w:rsid w:val="001A2D17"/>
    <w:rsid w:val="001B2260"/>
    <w:rsid w:val="001B60D1"/>
    <w:rsid w:val="001B7DCC"/>
    <w:rsid w:val="001C64A6"/>
    <w:rsid w:val="001E1FC5"/>
    <w:rsid w:val="001E474C"/>
    <w:rsid w:val="001F6B48"/>
    <w:rsid w:val="002032EF"/>
    <w:rsid w:val="0020757D"/>
    <w:rsid w:val="002150F6"/>
    <w:rsid w:val="00216011"/>
    <w:rsid w:val="00220CE5"/>
    <w:rsid w:val="00221C57"/>
    <w:rsid w:val="00227DEA"/>
    <w:rsid w:val="00230486"/>
    <w:rsid w:val="00231A58"/>
    <w:rsid w:val="0023471F"/>
    <w:rsid w:val="00246E7D"/>
    <w:rsid w:val="00253C04"/>
    <w:rsid w:val="00273C91"/>
    <w:rsid w:val="00286078"/>
    <w:rsid w:val="00287E19"/>
    <w:rsid w:val="002969CD"/>
    <w:rsid w:val="00297FA5"/>
    <w:rsid w:val="002A009B"/>
    <w:rsid w:val="002A7728"/>
    <w:rsid w:val="002B4428"/>
    <w:rsid w:val="002C6E77"/>
    <w:rsid w:val="002D40A5"/>
    <w:rsid w:val="002F2095"/>
    <w:rsid w:val="002F3AF7"/>
    <w:rsid w:val="00324415"/>
    <w:rsid w:val="00332A87"/>
    <w:rsid w:val="00334F97"/>
    <w:rsid w:val="00342CED"/>
    <w:rsid w:val="00346D04"/>
    <w:rsid w:val="00347963"/>
    <w:rsid w:val="00365DC2"/>
    <w:rsid w:val="00366690"/>
    <w:rsid w:val="003709F5"/>
    <w:rsid w:val="0037724F"/>
    <w:rsid w:val="00377335"/>
    <w:rsid w:val="00377963"/>
    <w:rsid w:val="00384870"/>
    <w:rsid w:val="003936BB"/>
    <w:rsid w:val="003A2B5F"/>
    <w:rsid w:val="003A396B"/>
    <w:rsid w:val="003C616B"/>
    <w:rsid w:val="003D6526"/>
    <w:rsid w:val="003E5B8F"/>
    <w:rsid w:val="003F4B9E"/>
    <w:rsid w:val="003F7425"/>
    <w:rsid w:val="00400859"/>
    <w:rsid w:val="00405C81"/>
    <w:rsid w:val="00416A04"/>
    <w:rsid w:val="00434796"/>
    <w:rsid w:val="00440FEE"/>
    <w:rsid w:val="00453BB4"/>
    <w:rsid w:val="0046014D"/>
    <w:rsid w:val="004624B3"/>
    <w:rsid w:val="0046676F"/>
    <w:rsid w:val="00471D7D"/>
    <w:rsid w:val="00486262"/>
    <w:rsid w:val="004B65D0"/>
    <w:rsid w:val="004D5361"/>
    <w:rsid w:val="004D59C6"/>
    <w:rsid w:val="004E5236"/>
    <w:rsid w:val="004F1FAF"/>
    <w:rsid w:val="005006D9"/>
    <w:rsid w:val="005027B6"/>
    <w:rsid w:val="00506A36"/>
    <w:rsid w:val="00510050"/>
    <w:rsid w:val="00514E4B"/>
    <w:rsid w:val="00525FBC"/>
    <w:rsid w:val="0053573B"/>
    <w:rsid w:val="005404C2"/>
    <w:rsid w:val="00541961"/>
    <w:rsid w:val="005436E4"/>
    <w:rsid w:val="0055138A"/>
    <w:rsid w:val="00564F53"/>
    <w:rsid w:val="005720A8"/>
    <w:rsid w:val="00575067"/>
    <w:rsid w:val="00577428"/>
    <w:rsid w:val="00584383"/>
    <w:rsid w:val="00585E03"/>
    <w:rsid w:val="00586918"/>
    <w:rsid w:val="00591B13"/>
    <w:rsid w:val="005921E7"/>
    <w:rsid w:val="005A10E7"/>
    <w:rsid w:val="005A3EEE"/>
    <w:rsid w:val="005A58F2"/>
    <w:rsid w:val="005C4B68"/>
    <w:rsid w:val="005C61E4"/>
    <w:rsid w:val="005D2F4D"/>
    <w:rsid w:val="005D5A65"/>
    <w:rsid w:val="005F1A39"/>
    <w:rsid w:val="0062240F"/>
    <w:rsid w:val="00622A6A"/>
    <w:rsid w:val="006416ED"/>
    <w:rsid w:val="006513A6"/>
    <w:rsid w:val="00656F30"/>
    <w:rsid w:val="0066599D"/>
    <w:rsid w:val="00670D32"/>
    <w:rsid w:val="00692E79"/>
    <w:rsid w:val="0069616E"/>
    <w:rsid w:val="006A0AD8"/>
    <w:rsid w:val="006C4ABF"/>
    <w:rsid w:val="006F203A"/>
    <w:rsid w:val="00700A61"/>
    <w:rsid w:val="00703559"/>
    <w:rsid w:val="007055FD"/>
    <w:rsid w:val="00717D91"/>
    <w:rsid w:val="00721721"/>
    <w:rsid w:val="00721E35"/>
    <w:rsid w:val="00727210"/>
    <w:rsid w:val="00731531"/>
    <w:rsid w:val="007315AB"/>
    <w:rsid w:val="0073397D"/>
    <w:rsid w:val="0073766E"/>
    <w:rsid w:val="00751237"/>
    <w:rsid w:val="00756168"/>
    <w:rsid w:val="00765BEC"/>
    <w:rsid w:val="007742EA"/>
    <w:rsid w:val="0079157D"/>
    <w:rsid w:val="007B11C0"/>
    <w:rsid w:val="007C274F"/>
    <w:rsid w:val="007C4A00"/>
    <w:rsid w:val="007D3ADB"/>
    <w:rsid w:val="007E08A9"/>
    <w:rsid w:val="007F28A5"/>
    <w:rsid w:val="008014FE"/>
    <w:rsid w:val="0081180A"/>
    <w:rsid w:val="00813DA5"/>
    <w:rsid w:val="00815F39"/>
    <w:rsid w:val="00825EB5"/>
    <w:rsid w:val="00831F84"/>
    <w:rsid w:val="00840610"/>
    <w:rsid w:val="00841688"/>
    <w:rsid w:val="00842962"/>
    <w:rsid w:val="00845AC2"/>
    <w:rsid w:val="008602C4"/>
    <w:rsid w:val="008614D8"/>
    <w:rsid w:val="008632CB"/>
    <w:rsid w:val="0086378F"/>
    <w:rsid w:val="00872F05"/>
    <w:rsid w:val="0087454F"/>
    <w:rsid w:val="008768D6"/>
    <w:rsid w:val="0088370F"/>
    <w:rsid w:val="00887363"/>
    <w:rsid w:val="008A0A2D"/>
    <w:rsid w:val="008A3841"/>
    <w:rsid w:val="008D0642"/>
    <w:rsid w:val="00904748"/>
    <w:rsid w:val="009059BC"/>
    <w:rsid w:val="009140B8"/>
    <w:rsid w:val="0091486F"/>
    <w:rsid w:val="00924047"/>
    <w:rsid w:val="009242D2"/>
    <w:rsid w:val="0093270F"/>
    <w:rsid w:val="00947C6A"/>
    <w:rsid w:val="00951716"/>
    <w:rsid w:val="009528E7"/>
    <w:rsid w:val="00953D36"/>
    <w:rsid w:val="00965FA3"/>
    <w:rsid w:val="00967592"/>
    <w:rsid w:val="009732BA"/>
    <w:rsid w:val="00980577"/>
    <w:rsid w:val="009911DC"/>
    <w:rsid w:val="00991417"/>
    <w:rsid w:val="009C2C7E"/>
    <w:rsid w:val="009C7D1C"/>
    <w:rsid w:val="009D16FC"/>
    <w:rsid w:val="009D2237"/>
    <w:rsid w:val="009E3A54"/>
    <w:rsid w:val="009E7718"/>
    <w:rsid w:val="009F087C"/>
    <w:rsid w:val="009F1F90"/>
    <w:rsid w:val="00A14F4B"/>
    <w:rsid w:val="00A27357"/>
    <w:rsid w:val="00A32C72"/>
    <w:rsid w:val="00A352AE"/>
    <w:rsid w:val="00A36ED5"/>
    <w:rsid w:val="00A4390A"/>
    <w:rsid w:val="00A44A0F"/>
    <w:rsid w:val="00A5484D"/>
    <w:rsid w:val="00A707DF"/>
    <w:rsid w:val="00A708FF"/>
    <w:rsid w:val="00A73D43"/>
    <w:rsid w:val="00A90C0B"/>
    <w:rsid w:val="00A950D9"/>
    <w:rsid w:val="00AB45A7"/>
    <w:rsid w:val="00AB4B80"/>
    <w:rsid w:val="00AD0E69"/>
    <w:rsid w:val="00AD5504"/>
    <w:rsid w:val="00AE47AA"/>
    <w:rsid w:val="00AE76FB"/>
    <w:rsid w:val="00AE78AB"/>
    <w:rsid w:val="00AE7EF1"/>
    <w:rsid w:val="00AF29C9"/>
    <w:rsid w:val="00AF4DAD"/>
    <w:rsid w:val="00B122D4"/>
    <w:rsid w:val="00B14832"/>
    <w:rsid w:val="00B23440"/>
    <w:rsid w:val="00B2648B"/>
    <w:rsid w:val="00B27933"/>
    <w:rsid w:val="00B41E94"/>
    <w:rsid w:val="00B4457C"/>
    <w:rsid w:val="00B449B0"/>
    <w:rsid w:val="00B603CF"/>
    <w:rsid w:val="00B62C42"/>
    <w:rsid w:val="00B64A67"/>
    <w:rsid w:val="00B704B4"/>
    <w:rsid w:val="00B73C87"/>
    <w:rsid w:val="00B74DC5"/>
    <w:rsid w:val="00B87B26"/>
    <w:rsid w:val="00B93BD0"/>
    <w:rsid w:val="00B95793"/>
    <w:rsid w:val="00B976A5"/>
    <w:rsid w:val="00BB120A"/>
    <w:rsid w:val="00BB53A3"/>
    <w:rsid w:val="00BC603F"/>
    <w:rsid w:val="00BD4127"/>
    <w:rsid w:val="00BD629A"/>
    <w:rsid w:val="00BE4306"/>
    <w:rsid w:val="00BF038F"/>
    <w:rsid w:val="00BF2326"/>
    <w:rsid w:val="00BF74B3"/>
    <w:rsid w:val="00C0502E"/>
    <w:rsid w:val="00C107FA"/>
    <w:rsid w:val="00C13362"/>
    <w:rsid w:val="00C275AF"/>
    <w:rsid w:val="00C660F6"/>
    <w:rsid w:val="00C66FF5"/>
    <w:rsid w:val="00C703BC"/>
    <w:rsid w:val="00C73AE6"/>
    <w:rsid w:val="00C86B09"/>
    <w:rsid w:val="00CA01D9"/>
    <w:rsid w:val="00CA0EFB"/>
    <w:rsid w:val="00CA46AA"/>
    <w:rsid w:val="00CA65E7"/>
    <w:rsid w:val="00CB6C25"/>
    <w:rsid w:val="00CC3DC1"/>
    <w:rsid w:val="00CC5031"/>
    <w:rsid w:val="00CE1BAB"/>
    <w:rsid w:val="00CE556B"/>
    <w:rsid w:val="00D1457D"/>
    <w:rsid w:val="00D3011D"/>
    <w:rsid w:val="00D327D4"/>
    <w:rsid w:val="00D42290"/>
    <w:rsid w:val="00D642B8"/>
    <w:rsid w:val="00D7683A"/>
    <w:rsid w:val="00D96289"/>
    <w:rsid w:val="00D97B76"/>
    <w:rsid w:val="00DA1219"/>
    <w:rsid w:val="00DA498E"/>
    <w:rsid w:val="00DB3F2D"/>
    <w:rsid w:val="00DB5B69"/>
    <w:rsid w:val="00DD7E86"/>
    <w:rsid w:val="00DE7614"/>
    <w:rsid w:val="00DF286D"/>
    <w:rsid w:val="00DF5D78"/>
    <w:rsid w:val="00E12120"/>
    <w:rsid w:val="00E15127"/>
    <w:rsid w:val="00E17471"/>
    <w:rsid w:val="00E300A7"/>
    <w:rsid w:val="00E33929"/>
    <w:rsid w:val="00E47827"/>
    <w:rsid w:val="00E61012"/>
    <w:rsid w:val="00E86C90"/>
    <w:rsid w:val="00E9586B"/>
    <w:rsid w:val="00ED0914"/>
    <w:rsid w:val="00ED0B81"/>
    <w:rsid w:val="00ED28FF"/>
    <w:rsid w:val="00ED63F9"/>
    <w:rsid w:val="00EE7E18"/>
    <w:rsid w:val="00EF43EF"/>
    <w:rsid w:val="00F02601"/>
    <w:rsid w:val="00F0485D"/>
    <w:rsid w:val="00F0515C"/>
    <w:rsid w:val="00F06370"/>
    <w:rsid w:val="00F37371"/>
    <w:rsid w:val="00F436C0"/>
    <w:rsid w:val="00F447EF"/>
    <w:rsid w:val="00F568B5"/>
    <w:rsid w:val="00F8146C"/>
    <w:rsid w:val="00F83384"/>
    <w:rsid w:val="00F91B28"/>
    <w:rsid w:val="00F95073"/>
    <w:rsid w:val="00FC2045"/>
    <w:rsid w:val="00FC428B"/>
    <w:rsid w:val="00FD39DC"/>
    <w:rsid w:val="00FD4181"/>
    <w:rsid w:val="00FE4C2D"/>
    <w:rsid w:val="00FF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1BF231"/>
  <w15:docId w15:val="{F053800A-386B-4493-9C50-3D9FB259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3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287E19"/>
    <w:pPr>
      <w:autoSpaceDE w:val="0"/>
      <w:autoSpaceDN w:val="0"/>
      <w:adjustRightInd w:val="0"/>
      <w:textAlignment w:val="center"/>
    </w:pPr>
    <w:rPr>
      <w:rFonts w:ascii="AvenirNext LT Pro" w:hAnsi="AvenirNext LT Pro" w:cs="AvenirNext LT Pro Regular"/>
      <w:color w:val="000000"/>
      <w:sz w:val="25"/>
      <w:szCs w:val="25"/>
      <w:shd w:val="clear" w:color="auto" w:fill="FFFFFF"/>
      <w:lang w:val="en-US"/>
    </w:rPr>
  </w:style>
  <w:style w:type="paragraph" w:customStyle="1" w:styleId="Subhead">
    <w:name w:val="Subhead"/>
    <w:basedOn w:val="body"/>
    <w:qFormat/>
    <w:rsid w:val="00B73C87"/>
    <w:rPr>
      <w:rFonts w:ascii="Avenir Next LT Pro Medium" w:hAnsi="Avenir Next LT Pro Medium" w:cs="AvenirNext LT Pro Bold"/>
      <w:b/>
      <w:bCs/>
    </w:rPr>
  </w:style>
  <w:style w:type="paragraph" w:styleId="NormalWeb">
    <w:name w:val="Normal (Web)"/>
    <w:basedOn w:val="Normal"/>
    <w:uiPriority w:val="99"/>
    <w:semiHidden/>
    <w:unhideWhenUsed/>
    <w:rsid w:val="00ED0B81"/>
    <w:pPr>
      <w:spacing w:before="100" w:beforeAutospacing="1" w:after="100" w:afterAutospacing="1"/>
    </w:pPr>
  </w:style>
  <w:style w:type="paragraph" w:customStyle="1" w:styleId="Headline">
    <w:name w:val="Headline"/>
    <w:basedOn w:val="Normal"/>
    <w:qFormat/>
    <w:rsid w:val="00831F84"/>
    <w:rPr>
      <w:rFonts w:ascii="Avenir Next LT Pro Medium" w:eastAsiaTheme="minorEastAsia" w:hAnsi="Avenir Next LT Pro Medium"/>
      <w:b/>
      <w:bCs/>
      <w:sz w:val="100"/>
      <w:szCs w:val="100"/>
    </w:rPr>
  </w:style>
  <w:style w:type="paragraph" w:styleId="Header">
    <w:name w:val="header"/>
    <w:basedOn w:val="Normal"/>
    <w:link w:val="HeaderChar"/>
    <w:uiPriority w:val="99"/>
    <w:unhideWhenUsed/>
    <w:rsid w:val="00185667"/>
    <w:pPr>
      <w:tabs>
        <w:tab w:val="center" w:pos="4680"/>
        <w:tab w:val="right" w:pos="9360"/>
      </w:tabs>
    </w:pPr>
    <w:rPr>
      <w:rFonts w:ascii="AvenirNext LT Pro" w:eastAsiaTheme="minorEastAsia" w:hAnsi="AvenirNext LT Pro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85667"/>
    <w:rPr>
      <w:rFonts w:ascii="AvenirNext LT Pro" w:eastAsiaTheme="minorEastAsia" w:hAnsi="AvenirNext LT Pro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9911DC"/>
    <w:pPr>
      <w:tabs>
        <w:tab w:val="center" w:pos="4680"/>
        <w:tab w:val="right" w:pos="9360"/>
      </w:tabs>
    </w:pPr>
    <w:rPr>
      <w:b/>
      <w:bCs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911DC"/>
    <w:rPr>
      <w:rFonts w:ascii="Avenir Next LT Pro" w:hAnsi="Avenir Next LT Pro"/>
      <w:b/>
      <w:bCs/>
      <w:sz w:val="16"/>
      <w:szCs w:val="16"/>
    </w:rPr>
  </w:style>
  <w:style w:type="paragraph" w:customStyle="1" w:styleId="Bullets">
    <w:name w:val="Bullets"/>
    <w:basedOn w:val="body"/>
    <w:qFormat/>
    <w:rsid w:val="00AF4DAD"/>
    <w:rPr>
      <w:rFonts w:ascii="Avenir Next LT Pro" w:hAnsi="Avenir Next LT Pro"/>
      <w:sz w:val="19"/>
    </w:rPr>
  </w:style>
  <w:style w:type="paragraph" w:customStyle="1" w:styleId="SubheadSmall">
    <w:name w:val="Subhead Small"/>
    <w:basedOn w:val="Subhead"/>
    <w:qFormat/>
    <w:rsid w:val="00B73C87"/>
    <w:rPr>
      <w:sz w:val="19"/>
      <w:szCs w:val="19"/>
    </w:rPr>
  </w:style>
  <w:style w:type="paragraph" w:customStyle="1" w:styleId="BodySmall">
    <w:name w:val="Body Small"/>
    <w:basedOn w:val="body"/>
    <w:qFormat/>
    <w:rsid w:val="00AF4DAD"/>
    <w:rPr>
      <w:rFonts w:ascii="Avenir Next LT Pro" w:hAnsi="Avenir Next LT Pro"/>
      <w:sz w:val="19"/>
      <w:szCs w:val="19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7B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6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jectNameandDate">
    <w:name w:val="Project Name and Date"/>
    <w:basedOn w:val="Header"/>
    <w:link w:val="ProjectNameandDateChar"/>
    <w:qFormat/>
    <w:rsid w:val="00AF4DAD"/>
    <w:pPr>
      <w:spacing w:before="120" w:after="100" w:afterAutospacing="1"/>
    </w:pPr>
    <w:rPr>
      <w:rFonts w:ascii="Avenir Next LT Pro" w:hAnsi="Avenir Next LT Pro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D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DAD"/>
    <w:rPr>
      <w:rFonts w:ascii="Segoe UI" w:hAnsi="Segoe UI" w:cs="Segoe UI"/>
      <w:sz w:val="18"/>
      <w:szCs w:val="18"/>
    </w:rPr>
  </w:style>
  <w:style w:type="paragraph" w:customStyle="1" w:styleId="FooterBodySmall">
    <w:name w:val="Footer Body Small"/>
    <w:basedOn w:val="Footer"/>
    <w:link w:val="FooterBodySmallChar"/>
    <w:qFormat/>
    <w:rsid w:val="002F3AF7"/>
    <w:rPr>
      <w:rFonts w:ascii="Avenir Next LT Pro" w:hAnsi="Avenir Next LT Pro"/>
      <w:b w:val="0"/>
      <w:bCs w:val="0"/>
      <w:shd w:val="clear" w:color="auto" w:fill="FFFFFF"/>
    </w:rPr>
  </w:style>
  <w:style w:type="character" w:customStyle="1" w:styleId="FooterBodySmallChar">
    <w:name w:val="Footer Body Small Char"/>
    <w:basedOn w:val="FooterChar"/>
    <w:link w:val="FooterBodySmall"/>
    <w:rsid w:val="002F3AF7"/>
    <w:rPr>
      <w:rFonts w:ascii="Avenir Next LT Pro" w:eastAsia="Times New Roman" w:hAnsi="Avenir Next LT Pro" w:cs="Times New Roman"/>
      <w:b w:val="0"/>
      <w:bCs w:val="0"/>
      <w:sz w:val="16"/>
      <w:szCs w:val="16"/>
    </w:rPr>
  </w:style>
  <w:style w:type="character" w:customStyle="1" w:styleId="ProjectNameandDateChar">
    <w:name w:val="Project Name and Date Char"/>
    <w:basedOn w:val="DefaultParagraphFont"/>
    <w:link w:val="ProjectNameandDate"/>
    <w:rsid w:val="00831F84"/>
    <w:rPr>
      <w:rFonts w:ascii="Avenir Next LT Pro" w:eastAsiaTheme="minorEastAsia" w:hAnsi="Avenir Next LT Pro"/>
      <w:noProof/>
      <w:sz w:val="40"/>
      <w:szCs w:val="40"/>
    </w:rPr>
  </w:style>
  <w:style w:type="paragraph" w:customStyle="1" w:styleId="Subheadfooter">
    <w:name w:val="Subhead footer"/>
    <w:basedOn w:val="Footer"/>
    <w:autoRedefine/>
    <w:qFormat/>
    <w:rsid w:val="00B73C87"/>
    <w:rPr>
      <w:rFonts w:ascii="Avenir Next LT Pro Medium" w:hAnsi="Avenir Next LT Pro Medium" w:cs="Times New Roman (Body CS)"/>
      <w:noProof/>
      <w:sz w:val="15"/>
    </w:rPr>
  </w:style>
  <w:style w:type="paragraph" w:customStyle="1" w:styleId="ProjectNameHeading">
    <w:name w:val="Project Name Heading"/>
    <w:basedOn w:val="ProjectNameandDate"/>
    <w:qFormat/>
    <w:rsid w:val="00CA01D9"/>
    <w:pPr>
      <w:jc w:val="right"/>
    </w:pPr>
    <w:rPr>
      <w:sz w:val="36"/>
    </w:rPr>
  </w:style>
  <w:style w:type="paragraph" w:customStyle="1" w:styleId="ThreeLineHeadline">
    <w:name w:val="Three Line Headline"/>
    <w:basedOn w:val="Headline"/>
    <w:qFormat/>
    <w:rsid w:val="00B74DC5"/>
    <w:pPr>
      <w:tabs>
        <w:tab w:val="right" w:pos="10812"/>
      </w:tabs>
      <w:spacing w:after="120" w:line="720" w:lineRule="exact"/>
      <w:contextualSpacing/>
    </w:pPr>
    <w:rPr>
      <w:sz w:val="66"/>
    </w:rPr>
  </w:style>
  <w:style w:type="paragraph" w:styleId="Title">
    <w:name w:val="Title"/>
    <w:basedOn w:val="Normal"/>
    <w:next w:val="Normal"/>
    <w:link w:val="TitleChar"/>
    <w:uiPriority w:val="10"/>
    <w:qFormat/>
    <w:rsid w:val="00220CE5"/>
    <w:pPr>
      <w:spacing w:after="120" w:line="240" w:lineRule="exact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220CE5"/>
    <w:rPr>
      <w:rFonts w:ascii="AvenirNext LT Pro" w:hAnsi="AvenirNext LT Pro"/>
      <w:sz w:val="20"/>
    </w:rPr>
  </w:style>
  <w:style w:type="paragraph" w:styleId="ListParagraph">
    <w:name w:val="List Paragraph"/>
    <w:basedOn w:val="Normal"/>
    <w:uiPriority w:val="34"/>
    <w:rsid w:val="00F814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62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6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81398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349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4297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37970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8311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2304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metrolinx.com/finchwestlr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4B0F94279614AA377840D8EAAFE21" ma:contentTypeVersion="10" ma:contentTypeDescription="Create a new document." ma:contentTypeScope="" ma:versionID="d21c313f1889d3be934435a23d53b9f5">
  <xsd:schema xmlns:xsd="http://www.w3.org/2001/XMLSchema" xmlns:xs="http://www.w3.org/2001/XMLSchema" xmlns:p="http://schemas.microsoft.com/office/2006/metadata/properties" xmlns:ns3="d7839f2a-9ccf-4a68-a3f3-c01117279597" targetNamespace="http://schemas.microsoft.com/office/2006/metadata/properties" ma:root="true" ma:fieldsID="1055646d7eba225121a169457c3269bd" ns3:_="">
    <xsd:import namespace="d7839f2a-9ccf-4a68-a3f3-c011172795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39f2a-9ccf-4a68-a3f3-c01117279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D8C3A9-7FE9-4DBE-A3FB-FC678C55FB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23B052-5CBD-41E5-B014-6165E0E530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57F15D-1AFB-4F68-A67E-62E0A123FE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1A6529-591D-4982-A77E-5D4F5EF116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39f2a-9ccf-4a68-a3f3-c011172795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Metrolinx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Luba Berezina</cp:lastModifiedBy>
  <cp:revision>10</cp:revision>
  <cp:lastPrinted>2020-11-13T15:45:00Z</cp:lastPrinted>
  <dcterms:created xsi:type="dcterms:W3CDTF">2021-06-02T18:32:00Z</dcterms:created>
  <dcterms:modified xsi:type="dcterms:W3CDTF">2021-06-29T14:29:00Z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0x01010009F4B0F94279614AA377840D8EAAFE21</vt:lpwstr>
  </property>
</Properties>
</file>