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36427" w14:textId="366BD757" w:rsidR="00CB26A2" w:rsidRPr="00A1099B" w:rsidRDefault="00604895" w:rsidP="003653F6">
      <w:pPr>
        <w:spacing w:after="0" w:line="240" w:lineRule="auto"/>
        <w:rPr>
          <w:rStyle w:val="IntenseEmphasis"/>
          <w:rFonts w:ascii="Franklin Gothic Book" w:hAnsi="Franklin Gothic Book" w:cs="Arial"/>
          <w:i w:val="0"/>
          <w:sz w:val="28"/>
        </w:rPr>
      </w:pPr>
      <w:r w:rsidRPr="00A1099B">
        <w:rPr>
          <w:rStyle w:val="IntenseEmphasis"/>
          <w:rFonts w:ascii="Franklin Gothic Book" w:hAnsi="Franklin Gothic Book" w:cs="Arial"/>
          <w:i w:val="0"/>
          <w:sz w:val="28"/>
        </w:rPr>
        <w:t>College Council Highlights</w:t>
      </w:r>
      <w:r w:rsidR="00BD7804" w:rsidRPr="00A1099B">
        <w:rPr>
          <w:rStyle w:val="IntenseEmphasis"/>
          <w:rFonts w:ascii="Franklin Gothic Book" w:hAnsi="Franklin Gothic Book" w:cs="Arial"/>
          <w:i w:val="0"/>
          <w:sz w:val="28"/>
        </w:rPr>
        <w:t xml:space="preserve"> – </w:t>
      </w:r>
      <w:r w:rsidR="007808E2">
        <w:rPr>
          <w:rStyle w:val="IntenseEmphasis"/>
          <w:rFonts w:ascii="Franklin Gothic Book" w:hAnsi="Franklin Gothic Book" w:cs="Arial"/>
          <w:i w:val="0"/>
          <w:sz w:val="28"/>
        </w:rPr>
        <w:t>April 4</w:t>
      </w:r>
      <w:r w:rsidR="006E1C83">
        <w:rPr>
          <w:rStyle w:val="IntenseEmphasis"/>
          <w:rFonts w:ascii="Franklin Gothic Book" w:hAnsi="Franklin Gothic Book" w:cs="Arial"/>
          <w:i w:val="0"/>
          <w:sz w:val="28"/>
        </w:rPr>
        <w:t>, 2019</w:t>
      </w:r>
    </w:p>
    <w:p w14:paraId="59B7DF4F" w14:textId="77777777" w:rsidR="003653F6" w:rsidRPr="00A1099B" w:rsidRDefault="003653F6" w:rsidP="003653F6">
      <w:pPr>
        <w:spacing w:after="0" w:line="240" w:lineRule="auto"/>
        <w:rPr>
          <w:rFonts w:ascii="Franklin Gothic Book" w:eastAsia="Times New Roman" w:hAnsi="Franklin Gothic Book" w:cs="Arial"/>
          <w:color w:val="000000"/>
        </w:rPr>
      </w:pPr>
    </w:p>
    <w:p w14:paraId="4BF4C01F" w14:textId="2BFE19D5" w:rsidR="005A760A" w:rsidRPr="00667660" w:rsidRDefault="00604895" w:rsidP="005A760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7660">
        <w:rPr>
          <w:rFonts w:ascii="Arial" w:eastAsia="Times New Roman" w:hAnsi="Arial" w:cs="Arial"/>
          <w:color w:val="000000"/>
        </w:rPr>
        <w:t xml:space="preserve">The Humber College Council (HCC) </w:t>
      </w:r>
      <w:r w:rsidR="0052630F" w:rsidRPr="00667660">
        <w:rPr>
          <w:rFonts w:ascii="Arial" w:eastAsia="Times New Roman" w:hAnsi="Arial" w:cs="Arial"/>
          <w:color w:val="000000"/>
        </w:rPr>
        <w:t xml:space="preserve">met </w:t>
      </w:r>
      <w:r w:rsidRPr="00667660">
        <w:rPr>
          <w:rFonts w:ascii="Arial" w:eastAsia="Times New Roman" w:hAnsi="Arial" w:cs="Arial"/>
          <w:color w:val="000000"/>
        </w:rPr>
        <w:t xml:space="preserve">on Thursday, </w:t>
      </w:r>
      <w:r w:rsidR="007E4A39" w:rsidRPr="00667660">
        <w:rPr>
          <w:rFonts w:ascii="Arial" w:eastAsia="Times New Roman" w:hAnsi="Arial" w:cs="Arial"/>
          <w:color w:val="000000"/>
        </w:rPr>
        <w:t>April 4</w:t>
      </w:r>
      <w:r w:rsidR="006E1C83" w:rsidRPr="00667660">
        <w:rPr>
          <w:rFonts w:ascii="Arial" w:eastAsia="Times New Roman" w:hAnsi="Arial" w:cs="Arial"/>
          <w:color w:val="000000"/>
        </w:rPr>
        <w:t>, 2019</w:t>
      </w:r>
      <w:r w:rsidRPr="00667660">
        <w:rPr>
          <w:rFonts w:ascii="Arial" w:eastAsia="Times New Roman" w:hAnsi="Arial" w:cs="Arial"/>
          <w:color w:val="000000"/>
        </w:rPr>
        <w:t xml:space="preserve"> at the </w:t>
      </w:r>
      <w:r w:rsidR="006A09B0" w:rsidRPr="00667660">
        <w:rPr>
          <w:rFonts w:ascii="Arial" w:eastAsia="Times New Roman" w:hAnsi="Arial" w:cs="Arial"/>
          <w:color w:val="000000"/>
        </w:rPr>
        <w:t>North</w:t>
      </w:r>
      <w:r w:rsidR="00F72E71" w:rsidRPr="00667660">
        <w:rPr>
          <w:rFonts w:ascii="Arial" w:eastAsia="Times New Roman" w:hAnsi="Arial" w:cs="Arial"/>
          <w:color w:val="000000"/>
        </w:rPr>
        <w:t xml:space="preserve"> </w:t>
      </w:r>
      <w:r w:rsidRPr="00667660">
        <w:rPr>
          <w:rFonts w:ascii="Arial" w:eastAsia="Times New Roman" w:hAnsi="Arial" w:cs="Arial"/>
          <w:color w:val="000000"/>
        </w:rPr>
        <w:t>Campus</w:t>
      </w:r>
      <w:r w:rsidR="003653F6" w:rsidRPr="00667660">
        <w:rPr>
          <w:rFonts w:ascii="Arial" w:eastAsia="Times New Roman" w:hAnsi="Arial" w:cs="Arial"/>
          <w:color w:val="000000"/>
        </w:rPr>
        <w:t>.</w:t>
      </w:r>
      <w:r w:rsidR="007E4A39" w:rsidRPr="00667660">
        <w:rPr>
          <w:rFonts w:ascii="Arial" w:eastAsia="Times New Roman" w:hAnsi="Arial" w:cs="Arial"/>
          <w:color w:val="000000"/>
        </w:rPr>
        <w:t xml:space="preserve"> </w:t>
      </w:r>
      <w:r w:rsidRPr="00667660">
        <w:rPr>
          <w:rFonts w:ascii="Arial" w:eastAsia="Times New Roman" w:hAnsi="Arial" w:cs="Arial"/>
          <w:color w:val="000000"/>
        </w:rPr>
        <w:t xml:space="preserve">To ensure that the Humber community </w:t>
      </w:r>
      <w:proofErr w:type="gramStart"/>
      <w:r w:rsidRPr="00667660">
        <w:rPr>
          <w:rFonts w:ascii="Arial" w:eastAsia="Times New Roman" w:hAnsi="Arial" w:cs="Arial"/>
          <w:color w:val="000000"/>
        </w:rPr>
        <w:t>is informed</w:t>
      </w:r>
      <w:proofErr w:type="gramEnd"/>
      <w:r w:rsidRPr="00667660">
        <w:rPr>
          <w:rFonts w:ascii="Arial" w:eastAsia="Times New Roman" w:hAnsi="Arial" w:cs="Arial"/>
          <w:color w:val="000000"/>
        </w:rPr>
        <w:t xml:space="preserve"> of upcoming events, new initiatives and important issues, College Council reports the </w:t>
      </w:r>
      <w:r w:rsidR="003E14CE" w:rsidRPr="00667660">
        <w:rPr>
          <w:rFonts w:ascii="Arial" w:eastAsia="Times New Roman" w:hAnsi="Arial" w:cs="Arial"/>
          <w:color w:val="000000"/>
        </w:rPr>
        <w:t xml:space="preserve">meeting </w:t>
      </w:r>
      <w:r w:rsidRPr="00667660">
        <w:rPr>
          <w:rFonts w:ascii="Arial" w:eastAsia="Times New Roman" w:hAnsi="Arial" w:cs="Arial"/>
          <w:color w:val="000000"/>
        </w:rPr>
        <w:t>highlights</w:t>
      </w:r>
      <w:r w:rsidR="00552887" w:rsidRPr="00667660">
        <w:rPr>
          <w:rFonts w:ascii="Arial" w:eastAsia="Times New Roman" w:hAnsi="Arial" w:cs="Arial"/>
          <w:color w:val="000000"/>
        </w:rPr>
        <w:t>.</w:t>
      </w:r>
      <w:r w:rsidR="00655638" w:rsidRPr="0066766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655638" w:rsidRPr="00667660">
        <w:rPr>
          <w:rFonts w:ascii="Arial" w:eastAsia="Times New Roman" w:hAnsi="Arial" w:cs="Arial"/>
          <w:color w:val="000000"/>
        </w:rPr>
        <w:t>F</w:t>
      </w:r>
      <w:r w:rsidRPr="00667660">
        <w:rPr>
          <w:rFonts w:ascii="Arial" w:eastAsia="Times New Roman" w:hAnsi="Arial" w:cs="Arial"/>
          <w:color w:val="000000"/>
        </w:rPr>
        <w:t>or more information or to provide feedback on these highlights,</w:t>
      </w:r>
      <w:proofErr w:type="gramEnd"/>
      <w:r w:rsidRPr="00667660">
        <w:rPr>
          <w:rFonts w:ascii="Arial" w:eastAsia="Times New Roman" w:hAnsi="Arial" w:cs="Arial"/>
          <w:color w:val="000000"/>
        </w:rPr>
        <w:t xml:space="preserve"> please</w:t>
      </w:r>
      <w:r w:rsidR="00C532E6" w:rsidRPr="00667660">
        <w:rPr>
          <w:rFonts w:ascii="Arial" w:eastAsia="Times New Roman" w:hAnsi="Arial" w:cs="Arial"/>
          <w:color w:val="000000"/>
        </w:rPr>
        <w:t xml:space="preserve"> contact </w:t>
      </w:r>
      <w:hyperlink r:id="rId8" w:history="1">
        <w:r w:rsidR="006F4F36" w:rsidRPr="00667660">
          <w:rPr>
            <w:rStyle w:val="Hyperlink"/>
            <w:rFonts w:ascii="Arial" w:eastAsia="Times New Roman" w:hAnsi="Arial" w:cs="Arial"/>
          </w:rPr>
          <w:t>marie.kyrinis@humber.ca</w:t>
        </w:r>
      </w:hyperlink>
      <w:r w:rsidRPr="00667660">
        <w:rPr>
          <w:rFonts w:ascii="Arial" w:eastAsia="Times New Roman" w:hAnsi="Arial" w:cs="Arial"/>
          <w:color w:val="000000"/>
        </w:rPr>
        <w:t>.</w:t>
      </w:r>
      <w:r w:rsidR="005A760A" w:rsidRPr="00667660">
        <w:rPr>
          <w:rFonts w:ascii="Arial" w:eastAsia="Times New Roman" w:hAnsi="Arial" w:cs="Arial"/>
          <w:color w:val="000000"/>
        </w:rPr>
        <w:t xml:space="preserve"> </w:t>
      </w:r>
      <w:r w:rsidR="00D07061" w:rsidRPr="00667660">
        <w:rPr>
          <w:rFonts w:ascii="Arial" w:eastAsia="Times New Roman" w:hAnsi="Arial" w:cs="Arial"/>
          <w:color w:val="000000"/>
        </w:rPr>
        <w:t>We apologize for the delay in posting the highlights.</w:t>
      </w:r>
    </w:p>
    <w:p w14:paraId="3F009C31" w14:textId="31E6F4AA" w:rsidR="008E4D0E" w:rsidRPr="00667660" w:rsidRDefault="008E4D0E" w:rsidP="003653F6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</w:p>
    <w:p w14:paraId="45A1D8D3" w14:textId="3A185FAE" w:rsidR="005A3C55" w:rsidRPr="00667660" w:rsidRDefault="007808E2" w:rsidP="005A3C55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667660">
        <w:rPr>
          <w:rFonts w:ascii="Arial" w:eastAsia="Times New Roman" w:hAnsi="Arial" w:cs="Arial"/>
          <w:b/>
          <w:bCs/>
          <w:color w:val="000000"/>
        </w:rPr>
        <w:t xml:space="preserve">Business Plan </w:t>
      </w:r>
      <w:r w:rsidR="007D4C34">
        <w:rPr>
          <w:rFonts w:ascii="Arial" w:eastAsia="Times New Roman" w:hAnsi="Arial" w:cs="Arial"/>
          <w:b/>
          <w:bCs/>
          <w:color w:val="000000"/>
        </w:rPr>
        <w:t>and</w:t>
      </w:r>
      <w:r w:rsidRPr="00667660">
        <w:rPr>
          <w:rFonts w:ascii="Arial" w:eastAsia="Times New Roman" w:hAnsi="Arial" w:cs="Arial"/>
          <w:b/>
          <w:bCs/>
          <w:color w:val="000000"/>
        </w:rPr>
        <w:t xml:space="preserve"> Financial Budget</w:t>
      </w:r>
    </w:p>
    <w:p w14:paraId="49E45B22" w14:textId="22E5ABCF" w:rsidR="00E207B8" w:rsidRPr="00ED48A1" w:rsidRDefault="00573799" w:rsidP="007808E2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667660">
        <w:rPr>
          <w:rFonts w:ascii="Arial" w:eastAsia="Times New Roman" w:hAnsi="Arial" w:cs="Arial"/>
          <w:color w:val="000000"/>
        </w:rPr>
        <w:t>Sanjay Puri</w:t>
      </w:r>
      <w:r w:rsidR="00836D9B" w:rsidRPr="00667660">
        <w:rPr>
          <w:rFonts w:ascii="Arial" w:eastAsia="Times New Roman" w:hAnsi="Arial" w:cs="Arial"/>
          <w:color w:val="000000"/>
        </w:rPr>
        <w:t xml:space="preserve">, </w:t>
      </w:r>
      <w:r w:rsidR="002A4522" w:rsidRPr="00667660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Vice President, </w:t>
      </w:r>
      <w:r w:rsidRPr="00667660">
        <w:rPr>
          <w:rStyle w:val="Hyperlink"/>
          <w:rFonts w:ascii="Arial" w:eastAsia="Times New Roman" w:hAnsi="Arial" w:cs="Arial"/>
          <w:color w:val="000000" w:themeColor="text1"/>
          <w:u w:val="none"/>
        </w:rPr>
        <w:t>Administration and CFO</w:t>
      </w:r>
      <w:r w:rsidR="00871EB3" w:rsidRPr="00667660">
        <w:rPr>
          <w:rStyle w:val="Hyperlink"/>
          <w:rFonts w:ascii="Arial" w:eastAsia="Times New Roman" w:hAnsi="Arial" w:cs="Arial"/>
          <w:color w:val="000000" w:themeColor="text1"/>
          <w:u w:val="none"/>
        </w:rPr>
        <w:t>,</w:t>
      </w:r>
      <w:r w:rsidRPr="00667660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</w:t>
      </w:r>
      <w:r w:rsidR="00F70D69" w:rsidRPr="00667660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Sanjay Gandhi, Director, Financial Planning, </w:t>
      </w:r>
      <w:r w:rsidR="00871EB3" w:rsidRPr="00667660">
        <w:rPr>
          <w:rStyle w:val="Hyperlink"/>
          <w:rFonts w:ascii="Arial" w:eastAsia="Times New Roman" w:hAnsi="Arial" w:cs="Arial"/>
          <w:color w:val="000000" w:themeColor="text1"/>
          <w:u w:val="none"/>
        </w:rPr>
        <w:t>and</w:t>
      </w:r>
      <w:r w:rsidRPr="00667660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Corrine Johnston, Director, Institutional Planning and Analysis</w:t>
      </w:r>
      <w:r w:rsidR="00871EB3" w:rsidRPr="00667660">
        <w:rPr>
          <w:rStyle w:val="Hyperlink"/>
          <w:rFonts w:ascii="Arial" w:eastAsia="Times New Roman" w:hAnsi="Arial" w:cs="Arial"/>
          <w:color w:val="000000" w:themeColor="text1"/>
          <w:u w:val="none"/>
        </w:rPr>
        <w:t>,</w:t>
      </w:r>
      <w:r w:rsidRPr="00667660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</w:t>
      </w:r>
      <w:r w:rsidR="00CC051F" w:rsidRPr="00667660">
        <w:rPr>
          <w:rFonts w:ascii="Arial" w:eastAsia="Times New Roman" w:hAnsi="Arial" w:cs="Arial"/>
          <w:color w:val="000000"/>
        </w:rPr>
        <w:t xml:space="preserve">presented </w:t>
      </w:r>
      <w:r w:rsidR="002A4522" w:rsidRPr="00667660">
        <w:rPr>
          <w:rFonts w:ascii="Arial" w:eastAsia="Times New Roman" w:hAnsi="Arial" w:cs="Arial"/>
          <w:color w:val="000000"/>
        </w:rPr>
        <w:t>an update on</w:t>
      </w:r>
      <w:r w:rsidR="00F70D69" w:rsidRPr="00667660">
        <w:rPr>
          <w:rFonts w:ascii="Arial" w:eastAsia="Times New Roman" w:hAnsi="Arial" w:cs="Arial"/>
          <w:color w:val="000000"/>
        </w:rPr>
        <w:t xml:space="preserve"> the 2019/20 fiscal budget and</w:t>
      </w:r>
      <w:r w:rsidR="00893AED" w:rsidRPr="00667660">
        <w:rPr>
          <w:rFonts w:ascii="Arial" w:eastAsia="Times New Roman" w:hAnsi="Arial" w:cs="Arial"/>
          <w:color w:val="000000"/>
        </w:rPr>
        <w:t xml:space="preserve"> </w:t>
      </w:r>
      <w:hyperlink r:id="rId9" w:history="1">
        <w:r w:rsidR="00793A4A" w:rsidRPr="00667660">
          <w:rPr>
            <w:rStyle w:val="Hyperlink"/>
            <w:rFonts w:ascii="Arial" w:eastAsia="Times New Roman" w:hAnsi="Arial" w:cs="Arial"/>
          </w:rPr>
          <w:t>Humber’s B</w:t>
        </w:r>
        <w:r w:rsidRPr="00667660">
          <w:rPr>
            <w:rStyle w:val="Hyperlink"/>
            <w:rFonts w:ascii="Arial" w:eastAsia="Times New Roman" w:hAnsi="Arial" w:cs="Arial"/>
          </w:rPr>
          <w:t xml:space="preserve">usiness </w:t>
        </w:r>
        <w:r w:rsidR="00793A4A" w:rsidRPr="00667660">
          <w:rPr>
            <w:rStyle w:val="Hyperlink"/>
            <w:rFonts w:ascii="Arial" w:eastAsia="Times New Roman" w:hAnsi="Arial" w:cs="Arial"/>
          </w:rPr>
          <w:t>P</w:t>
        </w:r>
        <w:r w:rsidRPr="00667660">
          <w:rPr>
            <w:rStyle w:val="Hyperlink"/>
            <w:rFonts w:ascii="Arial" w:eastAsia="Times New Roman" w:hAnsi="Arial" w:cs="Arial"/>
          </w:rPr>
          <w:t>lan</w:t>
        </w:r>
      </w:hyperlink>
      <w:r w:rsidR="006B461B" w:rsidRPr="00667660">
        <w:rPr>
          <w:rFonts w:ascii="Arial" w:eastAsia="Times New Roman" w:hAnsi="Arial" w:cs="Arial"/>
          <w:color w:val="000000"/>
        </w:rPr>
        <w:t xml:space="preserve">. </w:t>
      </w:r>
      <w:r w:rsidR="004841B7" w:rsidRPr="00667660">
        <w:rPr>
          <w:rFonts w:ascii="Arial" w:eastAsia="Times New Roman" w:hAnsi="Arial" w:cs="Arial"/>
          <w:color w:val="000000"/>
        </w:rPr>
        <w:t>The</w:t>
      </w:r>
      <w:r w:rsidR="00E207B8" w:rsidRPr="00667660">
        <w:rPr>
          <w:rFonts w:ascii="Arial" w:eastAsia="Times New Roman" w:hAnsi="Arial" w:cs="Arial"/>
          <w:color w:val="000000"/>
        </w:rPr>
        <w:t xml:space="preserve"> Plan and its </w:t>
      </w:r>
      <w:r w:rsidR="004841B7" w:rsidRPr="00667660">
        <w:rPr>
          <w:rFonts w:ascii="Arial" w:eastAsia="Times New Roman" w:hAnsi="Arial" w:cs="Arial"/>
          <w:color w:val="000000"/>
        </w:rPr>
        <w:t xml:space="preserve">supporting actions </w:t>
      </w:r>
      <w:proofErr w:type="gramStart"/>
      <w:r w:rsidR="004841B7" w:rsidRPr="00667660">
        <w:rPr>
          <w:rFonts w:ascii="Arial" w:eastAsia="Times New Roman" w:hAnsi="Arial" w:cs="Arial"/>
          <w:color w:val="000000"/>
        </w:rPr>
        <w:t>are meant</w:t>
      </w:r>
      <w:proofErr w:type="gramEnd"/>
      <w:r w:rsidR="004841B7" w:rsidRPr="00667660">
        <w:rPr>
          <w:rFonts w:ascii="Arial" w:eastAsia="Times New Roman" w:hAnsi="Arial" w:cs="Arial"/>
          <w:color w:val="000000"/>
        </w:rPr>
        <w:t xml:space="preserve"> to </w:t>
      </w:r>
      <w:r w:rsidR="00717690" w:rsidRPr="00667660">
        <w:rPr>
          <w:rFonts w:ascii="Arial" w:eastAsia="Times New Roman" w:hAnsi="Arial" w:cs="Arial"/>
          <w:color w:val="000000"/>
        </w:rPr>
        <w:t xml:space="preserve">reinforce </w:t>
      </w:r>
      <w:r w:rsidR="004841B7" w:rsidRPr="00667660">
        <w:rPr>
          <w:rFonts w:ascii="Arial" w:eastAsia="Times New Roman" w:hAnsi="Arial" w:cs="Arial"/>
          <w:color w:val="000000"/>
        </w:rPr>
        <w:t xml:space="preserve">and </w:t>
      </w:r>
      <w:r w:rsidR="00717690" w:rsidRPr="00667660">
        <w:rPr>
          <w:rFonts w:ascii="Arial" w:eastAsia="Times New Roman" w:hAnsi="Arial" w:cs="Arial"/>
          <w:color w:val="000000"/>
        </w:rPr>
        <w:t xml:space="preserve">to </w:t>
      </w:r>
      <w:r w:rsidR="004841B7" w:rsidRPr="00667660">
        <w:rPr>
          <w:rFonts w:ascii="Arial" w:eastAsia="Times New Roman" w:hAnsi="Arial" w:cs="Arial"/>
          <w:color w:val="000000"/>
        </w:rPr>
        <w:t xml:space="preserve">achieve </w:t>
      </w:r>
      <w:r w:rsidR="00E207B8" w:rsidRPr="00667660">
        <w:rPr>
          <w:rFonts w:ascii="Arial" w:eastAsia="Times New Roman" w:hAnsi="Arial" w:cs="Arial"/>
          <w:color w:val="000000"/>
        </w:rPr>
        <w:t>Humber’s S</w:t>
      </w:r>
      <w:r w:rsidR="004841B7" w:rsidRPr="00667660">
        <w:rPr>
          <w:rFonts w:ascii="Arial" w:eastAsia="Times New Roman" w:hAnsi="Arial" w:cs="Arial"/>
          <w:color w:val="000000"/>
        </w:rPr>
        <w:t xml:space="preserve">trategic </w:t>
      </w:r>
      <w:r w:rsidR="00E207B8" w:rsidRPr="00667660">
        <w:rPr>
          <w:rFonts w:ascii="Arial" w:eastAsia="Times New Roman" w:hAnsi="Arial" w:cs="Arial"/>
          <w:color w:val="000000"/>
        </w:rPr>
        <w:t>P</w:t>
      </w:r>
      <w:r w:rsidR="004841B7" w:rsidRPr="00667660">
        <w:rPr>
          <w:rFonts w:ascii="Arial" w:eastAsia="Times New Roman" w:hAnsi="Arial" w:cs="Arial"/>
          <w:color w:val="000000"/>
        </w:rPr>
        <w:t xml:space="preserve">lan pillars and priorities. </w:t>
      </w:r>
      <w:r w:rsidR="009D06C0" w:rsidRPr="00667660">
        <w:rPr>
          <w:rFonts w:ascii="Arial" w:eastAsia="Times New Roman" w:hAnsi="Arial" w:cs="Arial"/>
          <w:color w:val="000000"/>
        </w:rPr>
        <w:t xml:space="preserve">The financial budget </w:t>
      </w:r>
      <w:proofErr w:type="gramStart"/>
      <w:r w:rsidR="009D06C0" w:rsidRPr="00667660">
        <w:rPr>
          <w:rFonts w:ascii="Arial" w:eastAsia="Times New Roman" w:hAnsi="Arial" w:cs="Arial"/>
          <w:color w:val="000000"/>
        </w:rPr>
        <w:t>is developed</w:t>
      </w:r>
      <w:proofErr w:type="gramEnd"/>
      <w:r w:rsidR="009D06C0" w:rsidRPr="00667660">
        <w:rPr>
          <w:rFonts w:ascii="Arial" w:eastAsia="Times New Roman" w:hAnsi="Arial" w:cs="Arial"/>
          <w:color w:val="000000"/>
        </w:rPr>
        <w:t xml:space="preserve"> </w:t>
      </w:r>
      <w:r w:rsidR="00D54F20">
        <w:rPr>
          <w:rFonts w:ascii="Arial" w:eastAsia="Times New Roman" w:hAnsi="Arial" w:cs="Arial"/>
          <w:color w:val="000000"/>
        </w:rPr>
        <w:t>with the Business Plan in mind.</w:t>
      </w:r>
    </w:p>
    <w:p w14:paraId="1AE5A7A4" w14:textId="77777777" w:rsidR="00E207B8" w:rsidRPr="00ED48A1" w:rsidRDefault="00E207B8" w:rsidP="007808E2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</w:p>
    <w:p w14:paraId="0402F553" w14:textId="5162C32D" w:rsidR="00EF026A" w:rsidRPr="00ED48A1" w:rsidRDefault="00717690" w:rsidP="007808E2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D48A1">
        <w:rPr>
          <w:rFonts w:ascii="Arial" w:eastAsia="Times New Roman" w:hAnsi="Arial" w:cs="Arial"/>
          <w:color w:val="000000"/>
        </w:rPr>
        <w:t xml:space="preserve">Significant factors </w:t>
      </w:r>
      <w:r w:rsidR="009D06C0" w:rsidRPr="00ED48A1">
        <w:rPr>
          <w:rFonts w:ascii="Arial" w:eastAsia="Times New Roman" w:hAnsi="Arial" w:cs="Arial"/>
          <w:color w:val="000000"/>
        </w:rPr>
        <w:t xml:space="preserve">include </w:t>
      </w:r>
      <w:r w:rsidRPr="00ED48A1">
        <w:rPr>
          <w:rFonts w:ascii="Arial" w:eastAsia="Times New Roman" w:hAnsi="Arial" w:cs="Arial"/>
          <w:color w:val="000000"/>
        </w:rPr>
        <w:t>funding reduction</w:t>
      </w:r>
      <w:r w:rsidR="009D06C0" w:rsidRPr="00ED48A1">
        <w:rPr>
          <w:rFonts w:ascii="Arial" w:eastAsia="Times New Roman" w:hAnsi="Arial" w:cs="Arial"/>
          <w:color w:val="000000"/>
        </w:rPr>
        <w:t xml:space="preserve"> at the provincial level for all colleges, </w:t>
      </w:r>
      <w:r w:rsidR="00C56F4D" w:rsidRPr="00ED48A1">
        <w:rPr>
          <w:rFonts w:ascii="Arial" w:eastAsia="Times New Roman" w:hAnsi="Arial" w:cs="Arial"/>
          <w:color w:val="000000"/>
        </w:rPr>
        <w:t>and flat year-to-year domestic high school</w:t>
      </w:r>
      <w:r w:rsidR="009D06C0" w:rsidRPr="00ED48A1">
        <w:rPr>
          <w:rFonts w:ascii="Arial" w:eastAsia="Times New Roman" w:hAnsi="Arial" w:cs="Arial"/>
          <w:color w:val="000000"/>
        </w:rPr>
        <w:t xml:space="preserve">-to-postsecondary enrollment. </w:t>
      </w:r>
      <w:r w:rsidRPr="00ED48A1">
        <w:rPr>
          <w:rFonts w:ascii="Arial" w:eastAsia="Times New Roman" w:hAnsi="Arial" w:cs="Arial"/>
          <w:color w:val="000000"/>
        </w:rPr>
        <w:t xml:space="preserve">International students now account for 29 per cent of </w:t>
      </w:r>
      <w:r w:rsidR="009D06C0" w:rsidRPr="00ED48A1">
        <w:rPr>
          <w:rFonts w:ascii="Arial" w:eastAsia="Times New Roman" w:hAnsi="Arial" w:cs="Arial"/>
          <w:color w:val="000000"/>
        </w:rPr>
        <w:t xml:space="preserve">Ontario’s postsecondary market </w:t>
      </w:r>
      <w:r w:rsidRPr="00ED48A1">
        <w:rPr>
          <w:rFonts w:ascii="Arial" w:eastAsia="Times New Roman" w:hAnsi="Arial" w:cs="Arial"/>
          <w:color w:val="000000"/>
        </w:rPr>
        <w:t>and are</w:t>
      </w:r>
      <w:r w:rsidR="00C56F4D" w:rsidRPr="00ED48A1">
        <w:rPr>
          <w:rFonts w:ascii="Arial" w:eastAsia="Times New Roman" w:hAnsi="Arial" w:cs="Arial"/>
          <w:color w:val="000000"/>
        </w:rPr>
        <w:t xml:space="preserve"> </w:t>
      </w:r>
      <w:r w:rsidRPr="00ED48A1">
        <w:rPr>
          <w:rFonts w:ascii="Arial" w:eastAsia="Times New Roman" w:hAnsi="Arial" w:cs="Arial"/>
          <w:color w:val="000000"/>
        </w:rPr>
        <w:t xml:space="preserve">key to </w:t>
      </w:r>
      <w:r w:rsidR="009D06C0" w:rsidRPr="00ED48A1">
        <w:rPr>
          <w:rFonts w:ascii="Arial" w:eastAsia="Times New Roman" w:hAnsi="Arial" w:cs="Arial"/>
          <w:color w:val="000000"/>
        </w:rPr>
        <w:t xml:space="preserve">enrollment </w:t>
      </w:r>
      <w:r w:rsidR="00C56F4D" w:rsidRPr="00ED48A1">
        <w:rPr>
          <w:rFonts w:ascii="Arial" w:eastAsia="Times New Roman" w:hAnsi="Arial" w:cs="Arial"/>
          <w:color w:val="000000"/>
        </w:rPr>
        <w:t xml:space="preserve">growth </w:t>
      </w:r>
      <w:r w:rsidR="009D06C0" w:rsidRPr="00ED48A1">
        <w:rPr>
          <w:rFonts w:ascii="Arial" w:eastAsia="Times New Roman" w:hAnsi="Arial" w:cs="Arial"/>
          <w:color w:val="000000"/>
        </w:rPr>
        <w:t>for Humber</w:t>
      </w:r>
      <w:r w:rsidR="00C56F4D" w:rsidRPr="00ED48A1">
        <w:rPr>
          <w:rFonts w:ascii="Arial" w:eastAsia="Times New Roman" w:hAnsi="Arial" w:cs="Arial"/>
          <w:color w:val="000000"/>
        </w:rPr>
        <w:t xml:space="preserve"> and other Ontario schools</w:t>
      </w:r>
      <w:r w:rsidR="009D06C0" w:rsidRPr="00ED48A1">
        <w:rPr>
          <w:rFonts w:ascii="Arial" w:eastAsia="Times New Roman" w:hAnsi="Arial" w:cs="Arial"/>
          <w:color w:val="000000"/>
        </w:rPr>
        <w:t xml:space="preserve">. </w:t>
      </w:r>
    </w:p>
    <w:p w14:paraId="50CC66A5" w14:textId="4C8AA779" w:rsidR="00E92DF6" w:rsidRPr="00ED48A1" w:rsidRDefault="00E92DF6" w:rsidP="007808E2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</w:p>
    <w:p w14:paraId="7E47BD7F" w14:textId="22AE1303" w:rsidR="00E92DF6" w:rsidRPr="00ED48A1" w:rsidRDefault="00E92DF6" w:rsidP="007808E2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D48A1">
        <w:rPr>
          <w:rFonts w:ascii="Arial" w:eastAsia="Times New Roman" w:hAnsi="Arial" w:cs="Arial"/>
          <w:color w:val="000000"/>
        </w:rPr>
        <w:t xml:space="preserve">Humber’s standard operating procedure is to balance the financial budget year over year and </w:t>
      </w:r>
      <w:r w:rsidR="007D4C34">
        <w:rPr>
          <w:rFonts w:ascii="Arial" w:eastAsia="Times New Roman" w:hAnsi="Arial" w:cs="Arial"/>
          <w:color w:val="000000"/>
        </w:rPr>
        <w:t xml:space="preserve">to </w:t>
      </w:r>
      <w:r w:rsidRPr="00ED48A1">
        <w:rPr>
          <w:rFonts w:ascii="Arial" w:eastAsia="Times New Roman" w:hAnsi="Arial" w:cs="Arial"/>
          <w:color w:val="000000"/>
        </w:rPr>
        <w:t>be strategic with investments and expenses. This allows Humber to operate with some flexibility when times are unusual. This year’s budget will give way to planned expenditures</w:t>
      </w:r>
      <w:r w:rsidR="00E207B8" w:rsidRPr="00ED48A1">
        <w:rPr>
          <w:rFonts w:ascii="Arial" w:eastAsia="Times New Roman" w:hAnsi="Arial" w:cs="Arial"/>
          <w:color w:val="000000"/>
        </w:rPr>
        <w:t xml:space="preserve"> amid the </w:t>
      </w:r>
      <w:r w:rsidR="007D4C34">
        <w:rPr>
          <w:rFonts w:ascii="Arial" w:eastAsia="Times New Roman" w:hAnsi="Arial" w:cs="Arial"/>
          <w:color w:val="000000"/>
        </w:rPr>
        <w:t>reduced</w:t>
      </w:r>
      <w:r w:rsidR="007D4C34" w:rsidRPr="00ED48A1">
        <w:rPr>
          <w:rFonts w:ascii="Arial" w:eastAsia="Times New Roman" w:hAnsi="Arial" w:cs="Arial"/>
          <w:color w:val="000000"/>
        </w:rPr>
        <w:t xml:space="preserve"> </w:t>
      </w:r>
      <w:r w:rsidR="00E207B8" w:rsidRPr="00ED48A1">
        <w:rPr>
          <w:rFonts w:ascii="Arial" w:eastAsia="Times New Roman" w:hAnsi="Arial" w:cs="Arial"/>
          <w:color w:val="000000"/>
        </w:rPr>
        <w:t>funding</w:t>
      </w:r>
      <w:r w:rsidR="007D4C34">
        <w:rPr>
          <w:rFonts w:ascii="Arial" w:eastAsia="Times New Roman" w:hAnsi="Arial" w:cs="Arial"/>
          <w:color w:val="000000"/>
        </w:rPr>
        <w:t>,</w:t>
      </w:r>
      <w:r w:rsidR="00E207B8" w:rsidRPr="00ED48A1">
        <w:rPr>
          <w:rFonts w:ascii="Arial" w:eastAsia="Times New Roman" w:hAnsi="Arial" w:cs="Arial"/>
          <w:color w:val="000000"/>
        </w:rPr>
        <w:t xml:space="preserve"> which </w:t>
      </w:r>
      <w:r w:rsidRPr="00ED48A1">
        <w:rPr>
          <w:rFonts w:ascii="Arial" w:eastAsia="Times New Roman" w:hAnsi="Arial" w:cs="Arial"/>
          <w:color w:val="000000"/>
        </w:rPr>
        <w:t xml:space="preserve">may not balance out at year-end. </w:t>
      </w:r>
      <w:r w:rsidR="00A314E5" w:rsidRPr="00ED48A1">
        <w:rPr>
          <w:rFonts w:ascii="Arial" w:eastAsia="Times New Roman" w:hAnsi="Arial" w:cs="Arial"/>
          <w:color w:val="000000"/>
        </w:rPr>
        <w:t xml:space="preserve">Highlights of the budget include the approval of 42 new </w:t>
      </w:r>
      <w:r w:rsidR="00ED48A1">
        <w:rPr>
          <w:rFonts w:ascii="Arial" w:eastAsia="Times New Roman" w:hAnsi="Arial" w:cs="Arial"/>
          <w:color w:val="000000"/>
        </w:rPr>
        <w:t>full-time employees.</w:t>
      </w:r>
      <w:r w:rsidR="00ED48A1" w:rsidRPr="00ED48A1">
        <w:rPr>
          <w:rFonts w:ascii="Arial" w:eastAsia="Times New Roman" w:hAnsi="Arial" w:cs="Arial"/>
          <w:color w:val="000000"/>
        </w:rPr>
        <w:t xml:space="preserve"> </w:t>
      </w:r>
      <w:r w:rsidR="00ED48A1">
        <w:rPr>
          <w:rFonts w:ascii="Arial" w:eastAsia="Times New Roman" w:hAnsi="Arial" w:cs="Arial"/>
          <w:color w:val="000000"/>
        </w:rPr>
        <w:t>T</w:t>
      </w:r>
      <w:r w:rsidR="00A314E5" w:rsidRPr="00ED48A1">
        <w:rPr>
          <w:rFonts w:ascii="Arial" w:eastAsia="Times New Roman" w:hAnsi="Arial" w:cs="Arial"/>
          <w:color w:val="000000"/>
        </w:rPr>
        <w:t xml:space="preserve">he total revenue budget is $482 million and </w:t>
      </w:r>
      <w:r w:rsidR="007D4C34">
        <w:rPr>
          <w:rFonts w:ascii="Arial" w:eastAsia="Times New Roman" w:hAnsi="Arial" w:cs="Arial"/>
          <w:color w:val="000000"/>
        </w:rPr>
        <w:t xml:space="preserve">the </w:t>
      </w:r>
      <w:r w:rsidR="00A314E5" w:rsidRPr="00ED48A1">
        <w:rPr>
          <w:rFonts w:ascii="Arial" w:eastAsia="Times New Roman" w:hAnsi="Arial" w:cs="Arial"/>
          <w:color w:val="000000"/>
        </w:rPr>
        <w:t>total expense budget is $481 million.</w:t>
      </w:r>
    </w:p>
    <w:p w14:paraId="78BA7357" w14:textId="77777777" w:rsidR="00EF026A" w:rsidRPr="00ED48A1" w:rsidRDefault="00EF026A" w:rsidP="005A3C55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</w:p>
    <w:p w14:paraId="677090F9" w14:textId="7512E656" w:rsidR="005A3C55" w:rsidRPr="00ED48A1" w:rsidRDefault="007808E2" w:rsidP="005A3C55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D48A1">
        <w:rPr>
          <w:rFonts w:ascii="Arial" w:eastAsia="Times New Roman" w:hAnsi="Arial" w:cs="Arial"/>
          <w:b/>
          <w:bCs/>
          <w:color w:val="000000"/>
        </w:rPr>
        <w:t>Building a Culture of Student Mobility</w:t>
      </w:r>
    </w:p>
    <w:p w14:paraId="42A7F72B" w14:textId="1DE94E03" w:rsidR="00441487" w:rsidRPr="00ED48A1" w:rsidRDefault="00573799" w:rsidP="005A3C55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D48A1">
        <w:rPr>
          <w:rFonts w:ascii="Arial" w:eastAsia="Times New Roman" w:hAnsi="Arial" w:cs="Arial"/>
          <w:color w:val="000000"/>
        </w:rPr>
        <w:t xml:space="preserve">Judy Tavares, Manager, </w:t>
      </w:r>
      <w:hyperlink r:id="rId10" w:history="1">
        <w:r w:rsidRPr="00ED48A1">
          <w:rPr>
            <w:rStyle w:val="Hyperlink"/>
            <w:rFonts w:ascii="Arial" w:eastAsia="Times New Roman" w:hAnsi="Arial" w:cs="Arial"/>
          </w:rPr>
          <w:t>Student Transfer Services</w:t>
        </w:r>
      </w:hyperlink>
      <w:r w:rsidRPr="00ED48A1">
        <w:rPr>
          <w:rFonts w:ascii="Arial" w:eastAsia="Times New Roman" w:hAnsi="Arial" w:cs="Arial"/>
          <w:color w:val="000000"/>
        </w:rPr>
        <w:t xml:space="preserve"> </w:t>
      </w:r>
      <w:r w:rsidR="007E4A39" w:rsidRPr="00ED48A1">
        <w:rPr>
          <w:rFonts w:ascii="Arial" w:eastAsia="Times New Roman" w:hAnsi="Arial" w:cs="Arial"/>
          <w:color w:val="000000"/>
        </w:rPr>
        <w:t>spoke of building a culture of student mobility</w:t>
      </w:r>
      <w:r w:rsidR="00B84732" w:rsidRPr="00ED48A1">
        <w:rPr>
          <w:rFonts w:ascii="Arial" w:eastAsia="Times New Roman" w:hAnsi="Arial" w:cs="Arial"/>
          <w:color w:val="000000"/>
        </w:rPr>
        <w:t xml:space="preserve"> at Humber</w:t>
      </w:r>
      <w:r w:rsidR="00721357" w:rsidRPr="00ED48A1">
        <w:rPr>
          <w:rFonts w:ascii="Arial" w:eastAsia="Times New Roman" w:hAnsi="Arial" w:cs="Arial"/>
          <w:color w:val="000000"/>
        </w:rPr>
        <w:t xml:space="preserve">. </w:t>
      </w:r>
      <w:r w:rsidR="00EC5ACB" w:rsidRPr="00ED48A1">
        <w:rPr>
          <w:rFonts w:ascii="Arial" w:eastAsia="Times New Roman" w:hAnsi="Arial" w:cs="Arial"/>
          <w:color w:val="000000"/>
        </w:rPr>
        <w:t>Improving</w:t>
      </w:r>
      <w:r w:rsidR="00793A4A" w:rsidRPr="00ED48A1">
        <w:rPr>
          <w:rFonts w:ascii="Arial" w:eastAsia="Times New Roman" w:hAnsi="Arial" w:cs="Arial"/>
          <w:color w:val="000000"/>
        </w:rPr>
        <w:t xml:space="preserve"> accessible learning pathways </w:t>
      </w:r>
      <w:r w:rsidR="00EC5ACB" w:rsidRPr="00ED48A1">
        <w:rPr>
          <w:rFonts w:ascii="Arial" w:eastAsia="Times New Roman" w:hAnsi="Arial" w:cs="Arial"/>
          <w:color w:val="000000"/>
        </w:rPr>
        <w:t xml:space="preserve">and transfer support, </w:t>
      </w:r>
      <w:r w:rsidR="00793A4A" w:rsidRPr="00ED48A1">
        <w:rPr>
          <w:rFonts w:ascii="Arial" w:eastAsia="Times New Roman" w:hAnsi="Arial" w:cs="Arial"/>
          <w:color w:val="000000"/>
        </w:rPr>
        <w:t>into and out of Humber</w:t>
      </w:r>
      <w:r w:rsidR="00EC5ACB" w:rsidRPr="00ED48A1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="00EC5ACB" w:rsidRPr="00ED48A1">
        <w:rPr>
          <w:rFonts w:ascii="Arial" w:eastAsia="Times New Roman" w:hAnsi="Arial" w:cs="Arial"/>
          <w:color w:val="000000"/>
        </w:rPr>
        <w:t>is</w:t>
      </w:r>
      <w:r w:rsidR="00793A4A" w:rsidRPr="00ED48A1">
        <w:rPr>
          <w:rFonts w:ascii="Arial" w:eastAsia="Times New Roman" w:hAnsi="Arial" w:cs="Arial"/>
          <w:color w:val="000000"/>
        </w:rPr>
        <w:t xml:space="preserve"> </w:t>
      </w:r>
      <w:r w:rsidR="007D4C34">
        <w:rPr>
          <w:rFonts w:ascii="Arial" w:eastAsia="Times New Roman" w:hAnsi="Arial" w:cs="Arial"/>
          <w:color w:val="000000"/>
        </w:rPr>
        <w:t>continually</w:t>
      </w:r>
      <w:r w:rsidR="007D4C34" w:rsidRPr="00ED48A1">
        <w:rPr>
          <w:rFonts w:ascii="Arial" w:eastAsia="Times New Roman" w:hAnsi="Arial" w:cs="Arial"/>
          <w:color w:val="000000"/>
        </w:rPr>
        <w:t xml:space="preserve"> </w:t>
      </w:r>
      <w:r w:rsidR="00793A4A" w:rsidRPr="00ED48A1">
        <w:rPr>
          <w:rFonts w:ascii="Arial" w:eastAsia="Times New Roman" w:hAnsi="Arial" w:cs="Arial"/>
          <w:color w:val="000000"/>
        </w:rPr>
        <w:t>explored</w:t>
      </w:r>
      <w:proofErr w:type="gramEnd"/>
      <w:r w:rsidR="00793A4A" w:rsidRPr="00ED48A1">
        <w:rPr>
          <w:rFonts w:ascii="Arial" w:eastAsia="Times New Roman" w:hAnsi="Arial" w:cs="Arial"/>
          <w:color w:val="000000"/>
        </w:rPr>
        <w:t xml:space="preserve"> as </w:t>
      </w:r>
      <w:r w:rsidR="00EC5ACB" w:rsidRPr="00ED48A1">
        <w:rPr>
          <w:rFonts w:ascii="Arial" w:eastAsia="Times New Roman" w:hAnsi="Arial" w:cs="Arial"/>
          <w:color w:val="000000"/>
        </w:rPr>
        <w:t xml:space="preserve">more students are coming to college with previous credentials and prior learning. The research shows benefits of a transfer culture: higher student retention rates; </w:t>
      </w:r>
      <w:r w:rsidR="00441487" w:rsidRPr="00ED48A1">
        <w:rPr>
          <w:rFonts w:ascii="Arial" w:eastAsia="Times New Roman" w:hAnsi="Arial" w:cs="Arial"/>
          <w:color w:val="000000"/>
        </w:rPr>
        <w:t xml:space="preserve">backfilling </w:t>
      </w:r>
      <w:r w:rsidR="00EC5ACB" w:rsidRPr="00ED48A1">
        <w:rPr>
          <w:rFonts w:ascii="Arial" w:eastAsia="Times New Roman" w:hAnsi="Arial" w:cs="Arial"/>
          <w:color w:val="000000"/>
        </w:rPr>
        <w:t>attrition</w:t>
      </w:r>
      <w:proofErr w:type="gramStart"/>
      <w:r w:rsidR="00EC5ACB" w:rsidRPr="00ED48A1">
        <w:rPr>
          <w:rFonts w:ascii="Arial" w:eastAsia="Times New Roman" w:hAnsi="Arial" w:cs="Arial"/>
          <w:color w:val="000000"/>
        </w:rPr>
        <w:t>;</w:t>
      </w:r>
      <w:proofErr w:type="gramEnd"/>
      <w:r w:rsidR="00EC5ACB" w:rsidRPr="00ED48A1">
        <w:rPr>
          <w:rFonts w:ascii="Arial" w:eastAsia="Times New Roman" w:hAnsi="Arial" w:cs="Arial"/>
          <w:color w:val="000000"/>
        </w:rPr>
        <w:t xml:space="preserve"> and richer classroom experiences. </w:t>
      </w:r>
    </w:p>
    <w:p w14:paraId="33A53A1D" w14:textId="77777777" w:rsidR="00441487" w:rsidRPr="00ED48A1" w:rsidRDefault="00441487" w:rsidP="005A3C55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</w:p>
    <w:p w14:paraId="140B1DE4" w14:textId="7BE71E53" w:rsidR="00574DD7" w:rsidRPr="00ED48A1" w:rsidRDefault="00C21ADB" w:rsidP="005A3C55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D48A1">
        <w:rPr>
          <w:rFonts w:ascii="Arial" w:eastAsia="Times New Roman" w:hAnsi="Arial" w:cs="Arial"/>
          <w:color w:val="000000"/>
        </w:rPr>
        <w:t xml:space="preserve">Ontario has </w:t>
      </w:r>
      <w:r w:rsidR="00C56F4D" w:rsidRPr="00ED48A1">
        <w:rPr>
          <w:rFonts w:ascii="Arial" w:eastAsia="Times New Roman" w:hAnsi="Arial" w:cs="Arial"/>
          <w:color w:val="000000"/>
        </w:rPr>
        <w:t xml:space="preserve">started to </w:t>
      </w:r>
      <w:r w:rsidRPr="00ED48A1">
        <w:rPr>
          <w:rFonts w:ascii="Arial" w:eastAsia="Times New Roman" w:hAnsi="Arial" w:cs="Arial"/>
          <w:color w:val="000000"/>
        </w:rPr>
        <w:t xml:space="preserve">recognize and </w:t>
      </w:r>
      <w:r w:rsidR="007D4C34">
        <w:rPr>
          <w:rFonts w:ascii="Arial" w:eastAsia="Times New Roman" w:hAnsi="Arial" w:cs="Arial"/>
          <w:color w:val="000000"/>
        </w:rPr>
        <w:t xml:space="preserve">to </w:t>
      </w:r>
      <w:r w:rsidRPr="00ED48A1">
        <w:rPr>
          <w:rFonts w:ascii="Arial" w:eastAsia="Times New Roman" w:hAnsi="Arial" w:cs="Arial"/>
          <w:color w:val="000000"/>
        </w:rPr>
        <w:t>invest</w:t>
      </w:r>
      <w:r w:rsidR="00C56F4D" w:rsidRPr="00ED48A1">
        <w:rPr>
          <w:rFonts w:ascii="Arial" w:eastAsia="Times New Roman" w:hAnsi="Arial" w:cs="Arial"/>
          <w:color w:val="000000"/>
        </w:rPr>
        <w:t xml:space="preserve"> in pathways and transfers</w:t>
      </w:r>
      <w:r w:rsidRPr="00ED48A1">
        <w:rPr>
          <w:rFonts w:ascii="Arial" w:eastAsia="Times New Roman" w:hAnsi="Arial" w:cs="Arial"/>
          <w:color w:val="000000"/>
        </w:rPr>
        <w:t xml:space="preserve">. Visit </w:t>
      </w:r>
      <w:hyperlink r:id="rId11" w:history="1">
        <w:r w:rsidRPr="00ED48A1">
          <w:rPr>
            <w:rStyle w:val="Hyperlink"/>
            <w:rFonts w:ascii="Arial" w:eastAsia="Times New Roman" w:hAnsi="Arial" w:cs="Arial"/>
          </w:rPr>
          <w:t>www.oncat.ca</w:t>
        </w:r>
      </w:hyperlink>
      <w:r w:rsidRPr="00ED48A1">
        <w:rPr>
          <w:rFonts w:ascii="Arial" w:eastAsia="Times New Roman" w:hAnsi="Arial" w:cs="Arial"/>
          <w:color w:val="000000"/>
        </w:rPr>
        <w:t xml:space="preserve"> and </w:t>
      </w:r>
      <w:hyperlink r:id="rId12" w:history="1">
        <w:r w:rsidR="00ED48A1" w:rsidRPr="00A74C2B">
          <w:rPr>
            <w:rStyle w:val="Hyperlink"/>
            <w:rFonts w:ascii="Arial" w:eastAsia="Times New Roman" w:hAnsi="Arial" w:cs="Arial"/>
          </w:rPr>
          <w:t>www.ontransfer.ca</w:t>
        </w:r>
      </w:hyperlink>
      <w:r w:rsidR="00ED48A1">
        <w:rPr>
          <w:rFonts w:ascii="Arial" w:hAnsi="Arial"/>
        </w:rPr>
        <w:t xml:space="preserve"> for </w:t>
      </w:r>
      <w:r w:rsidR="00625916">
        <w:rPr>
          <w:rFonts w:ascii="Arial" w:eastAsia="Times New Roman" w:hAnsi="Arial" w:cs="Arial"/>
          <w:color w:val="000000"/>
        </w:rPr>
        <w:t>details.</w:t>
      </w:r>
      <w:r w:rsidRPr="00ED48A1">
        <w:rPr>
          <w:rFonts w:ascii="Arial" w:eastAsia="Times New Roman" w:hAnsi="Arial" w:cs="Arial"/>
          <w:color w:val="000000"/>
        </w:rPr>
        <w:t xml:space="preserve"> </w:t>
      </w:r>
      <w:r w:rsidR="00625916">
        <w:rPr>
          <w:rFonts w:ascii="Arial" w:eastAsia="Times New Roman" w:hAnsi="Arial" w:cs="Arial"/>
          <w:color w:val="000000"/>
        </w:rPr>
        <w:t>About</w:t>
      </w:r>
      <w:r w:rsidR="00EC5ACB" w:rsidRPr="00ED48A1">
        <w:rPr>
          <w:rFonts w:ascii="Arial" w:eastAsia="Times New Roman" w:hAnsi="Arial" w:cs="Arial"/>
          <w:color w:val="000000"/>
        </w:rPr>
        <w:t xml:space="preserve"> </w:t>
      </w:r>
      <w:r w:rsidRPr="00ED48A1">
        <w:rPr>
          <w:rFonts w:ascii="Arial" w:eastAsia="Times New Roman" w:hAnsi="Arial" w:cs="Arial"/>
          <w:color w:val="000000"/>
        </w:rPr>
        <w:t xml:space="preserve">55,000 students </w:t>
      </w:r>
      <w:r w:rsidR="00EC5ACB" w:rsidRPr="00ED48A1">
        <w:rPr>
          <w:rFonts w:ascii="Arial" w:eastAsia="Times New Roman" w:hAnsi="Arial" w:cs="Arial"/>
          <w:color w:val="000000"/>
        </w:rPr>
        <w:t xml:space="preserve">are </w:t>
      </w:r>
      <w:r w:rsidRPr="00ED48A1">
        <w:rPr>
          <w:rFonts w:ascii="Arial" w:eastAsia="Times New Roman" w:hAnsi="Arial" w:cs="Arial"/>
          <w:color w:val="000000"/>
        </w:rPr>
        <w:t>transfer</w:t>
      </w:r>
      <w:r w:rsidR="00EC5ACB" w:rsidRPr="00ED48A1">
        <w:rPr>
          <w:rFonts w:ascii="Arial" w:eastAsia="Times New Roman" w:hAnsi="Arial" w:cs="Arial"/>
          <w:color w:val="000000"/>
        </w:rPr>
        <w:t>ring</w:t>
      </w:r>
      <w:r w:rsidRPr="00ED48A1">
        <w:rPr>
          <w:rFonts w:ascii="Arial" w:eastAsia="Times New Roman" w:hAnsi="Arial" w:cs="Arial"/>
          <w:color w:val="000000"/>
        </w:rPr>
        <w:t xml:space="preserve"> </w:t>
      </w:r>
      <w:r w:rsidR="00EC5ACB" w:rsidRPr="00ED48A1">
        <w:rPr>
          <w:rFonts w:ascii="Arial" w:eastAsia="Times New Roman" w:hAnsi="Arial" w:cs="Arial"/>
          <w:color w:val="000000"/>
        </w:rPr>
        <w:t>in</w:t>
      </w:r>
      <w:r w:rsidRPr="00ED48A1">
        <w:rPr>
          <w:rFonts w:ascii="Arial" w:eastAsia="Times New Roman" w:hAnsi="Arial" w:cs="Arial"/>
          <w:color w:val="000000"/>
        </w:rPr>
        <w:t xml:space="preserve"> Ontario</w:t>
      </w:r>
      <w:r w:rsidR="00EC5ACB" w:rsidRPr="00ED48A1">
        <w:rPr>
          <w:rFonts w:ascii="Arial" w:eastAsia="Times New Roman" w:hAnsi="Arial" w:cs="Arial"/>
          <w:color w:val="000000"/>
        </w:rPr>
        <w:t>, and the trend has shifted away from the traditional college to university transfer path. We are seeing more students transferring from university to college, and often multiple transfers.</w:t>
      </w:r>
    </w:p>
    <w:p w14:paraId="2EF2A834" w14:textId="77777777" w:rsidR="00574DD7" w:rsidRPr="00ED48A1" w:rsidRDefault="00574DD7" w:rsidP="005A3C55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</w:p>
    <w:p w14:paraId="1CB8403A" w14:textId="22B93ABC" w:rsidR="00C21ADB" w:rsidRPr="00ED48A1" w:rsidRDefault="00441487" w:rsidP="005A3C55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D48A1">
        <w:rPr>
          <w:rFonts w:ascii="Arial" w:eastAsia="Times New Roman" w:hAnsi="Arial" w:cs="Arial"/>
          <w:color w:val="000000"/>
        </w:rPr>
        <w:t>In 2018-19, 30</w:t>
      </w:r>
      <w:r w:rsidR="00625916">
        <w:rPr>
          <w:rFonts w:ascii="Arial" w:eastAsia="Times New Roman" w:hAnsi="Arial" w:cs="Arial"/>
          <w:color w:val="000000"/>
        </w:rPr>
        <w:t xml:space="preserve"> per cent</w:t>
      </w:r>
      <w:r w:rsidRPr="00ED48A1">
        <w:rPr>
          <w:rFonts w:ascii="Arial" w:eastAsia="Times New Roman" w:hAnsi="Arial" w:cs="Arial"/>
          <w:color w:val="000000"/>
        </w:rPr>
        <w:t xml:space="preserve"> of the student population at Humber were transfer students. Seventy percent of Humber’s transfer-in students come from university. As a cohort, </w:t>
      </w:r>
      <w:r w:rsidR="00C21ADB" w:rsidRPr="00ED48A1">
        <w:rPr>
          <w:rFonts w:ascii="Arial" w:eastAsia="Times New Roman" w:hAnsi="Arial" w:cs="Arial"/>
          <w:color w:val="000000"/>
        </w:rPr>
        <w:t>they exhibit greater retention rates and stability as students</w:t>
      </w:r>
      <w:r w:rsidR="00C56F4D" w:rsidRPr="00ED48A1">
        <w:rPr>
          <w:rFonts w:ascii="Arial" w:eastAsia="Times New Roman" w:hAnsi="Arial" w:cs="Arial"/>
          <w:color w:val="000000"/>
        </w:rPr>
        <w:t xml:space="preserve"> through to graduation.</w:t>
      </w:r>
    </w:p>
    <w:p w14:paraId="4654C1D3" w14:textId="191EFD4E" w:rsidR="00C21ADB" w:rsidRPr="00ED48A1" w:rsidRDefault="00C21ADB" w:rsidP="005A3C55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</w:p>
    <w:p w14:paraId="54E84D69" w14:textId="6B3EE37A" w:rsidR="00441487" w:rsidRPr="00ED48A1" w:rsidRDefault="00625916" w:rsidP="005A3C55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Judy</w:t>
      </w:r>
      <w:r w:rsidR="00441487" w:rsidRPr="00ED48A1">
        <w:rPr>
          <w:rFonts w:ascii="Arial" w:eastAsia="Times New Roman" w:hAnsi="Arial" w:cs="Arial"/>
          <w:color w:val="000000"/>
        </w:rPr>
        <w:t xml:space="preserve"> highlighted next steps and the need to build a transfer culture at Humber that focuses on processes, policy, marketing, communications, recruitment, and events. </w:t>
      </w:r>
    </w:p>
    <w:p w14:paraId="007827D5" w14:textId="1C9CD16D" w:rsidR="00CE5779" w:rsidRPr="00ED48A1" w:rsidRDefault="00CE5779" w:rsidP="005A3C55">
      <w:pPr>
        <w:pStyle w:val="ListParagraph"/>
        <w:widowControl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</w:p>
    <w:p w14:paraId="3CA33069" w14:textId="3668CA4D" w:rsidR="00A41493" w:rsidRPr="00ED48A1" w:rsidRDefault="007808E2" w:rsidP="00A41493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ED48A1">
        <w:rPr>
          <w:rFonts w:ascii="Arial" w:eastAsia="Times New Roman" w:hAnsi="Arial" w:cs="Arial"/>
          <w:b/>
          <w:bCs/>
          <w:color w:val="000000"/>
        </w:rPr>
        <w:t>Sustainabiity</w:t>
      </w:r>
      <w:proofErr w:type="spellEnd"/>
      <w:r w:rsidRPr="00ED48A1">
        <w:rPr>
          <w:rFonts w:ascii="Arial" w:eastAsia="Times New Roman" w:hAnsi="Arial" w:cs="Arial"/>
          <w:b/>
          <w:bCs/>
          <w:color w:val="000000"/>
        </w:rPr>
        <w:t xml:space="preserve"> Plan</w:t>
      </w:r>
    </w:p>
    <w:p w14:paraId="5A495DBF" w14:textId="2777979E" w:rsidR="007E4A39" w:rsidRPr="00ED48A1" w:rsidRDefault="007E4A39" w:rsidP="24213EDD">
      <w:pPr>
        <w:pStyle w:val="ListParagraph"/>
        <w:widowControl/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ED48A1">
        <w:rPr>
          <w:rFonts w:ascii="Arial" w:eastAsia="Times New Roman" w:hAnsi="Arial" w:cs="Arial"/>
          <w:color w:val="000000" w:themeColor="text1"/>
        </w:rPr>
        <w:t xml:space="preserve">Lindsay Walker, Manager, </w:t>
      </w:r>
      <w:hyperlink r:id="rId13" w:history="1">
        <w:r w:rsidRPr="00ED48A1">
          <w:rPr>
            <w:rStyle w:val="Hyperlink"/>
            <w:rFonts w:ascii="Arial" w:eastAsia="Times New Roman" w:hAnsi="Arial" w:cs="Arial"/>
          </w:rPr>
          <w:t>Office of Sustainability</w:t>
        </w:r>
      </w:hyperlink>
      <w:r w:rsidRPr="00ED48A1">
        <w:rPr>
          <w:rFonts w:ascii="Arial" w:eastAsia="Times New Roman" w:hAnsi="Arial" w:cs="Arial"/>
          <w:color w:val="000000" w:themeColor="text1"/>
        </w:rPr>
        <w:t xml:space="preserve"> presented </w:t>
      </w:r>
      <w:r w:rsidR="00574DD7" w:rsidRPr="00ED48A1">
        <w:rPr>
          <w:rFonts w:ascii="Arial" w:eastAsia="Times New Roman" w:hAnsi="Arial" w:cs="Arial"/>
          <w:color w:val="000000" w:themeColor="text1"/>
        </w:rPr>
        <w:t xml:space="preserve">an update on </w:t>
      </w:r>
      <w:r w:rsidRPr="00ED48A1">
        <w:rPr>
          <w:rFonts w:ascii="Arial" w:eastAsia="Times New Roman" w:hAnsi="Arial" w:cs="Arial"/>
          <w:color w:val="000000" w:themeColor="text1"/>
        </w:rPr>
        <w:t xml:space="preserve">the </w:t>
      </w:r>
      <w:r w:rsidR="00574DD7" w:rsidRPr="00ED48A1">
        <w:rPr>
          <w:rFonts w:ascii="Arial" w:eastAsia="Times New Roman" w:hAnsi="Arial" w:cs="Arial"/>
          <w:color w:val="000000" w:themeColor="text1"/>
        </w:rPr>
        <w:t xml:space="preserve">Humber Campus </w:t>
      </w:r>
      <w:r w:rsidRPr="00ED48A1">
        <w:rPr>
          <w:rFonts w:ascii="Arial" w:eastAsia="Times New Roman" w:hAnsi="Arial" w:cs="Arial"/>
          <w:color w:val="000000" w:themeColor="text1"/>
        </w:rPr>
        <w:t>Sustainability Plan</w:t>
      </w:r>
      <w:r w:rsidR="00574DD7" w:rsidRPr="00ED48A1">
        <w:rPr>
          <w:rFonts w:ascii="Arial" w:eastAsia="Times New Roman" w:hAnsi="Arial" w:cs="Arial"/>
          <w:color w:val="000000" w:themeColor="text1"/>
        </w:rPr>
        <w:t xml:space="preserve"> 2019-2024.</w:t>
      </w:r>
    </w:p>
    <w:p w14:paraId="2D00356D" w14:textId="7C0E632C" w:rsidR="00AE32C1" w:rsidRPr="00ED48A1" w:rsidRDefault="00AE32C1" w:rsidP="24213EDD">
      <w:pPr>
        <w:pStyle w:val="ListParagraph"/>
        <w:widowControl/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 w:themeColor="text1"/>
        </w:rPr>
      </w:pPr>
    </w:p>
    <w:p w14:paraId="29D1F6EB" w14:textId="2CDD4E33" w:rsidR="002005B1" w:rsidRPr="00ED48A1" w:rsidRDefault="00566EC9" w:rsidP="007808E2">
      <w:pPr>
        <w:pStyle w:val="ListParagraph"/>
        <w:widowControl/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ED48A1">
        <w:rPr>
          <w:rFonts w:ascii="Arial" w:eastAsia="Times New Roman" w:hAnsi="Arial" w:cs="Arial"/>
          <w:color w:val="000000" w:themeColor="text1"/>
        </w:rPr>
        <w:t xml:space="preserve">In the past year, </w:t>
      </w:r>
      <w:r w:rsidR="00625916">
        <w:rPr>
          <w:rFonts w:ascii="Arial" w:eastAsia="Times New Roman" w:hAnsi="Arial" w:cs="Arial"/>
          <w:color w:val="000000" w:themeColor="text1"/>
        </w:rPr>
        <w:t>Lindsay</w:t>
      </w:r>
      <w:r w:rsidR="00574DD7" w:rsidRPr="00ED48A1">
        <w:rPr>
          <w:rFonts w:ascii="Arial" w:eastAsia="Times New Roman" w:hAnsi="Arial" w:cs="Arial"/>
          <w:color w:val="000000" w:themeColor="text1"/>
        </w:rPr>
        <w:t xml:space="preserve"> and her team</w:t>
      </w:r>
      <w:r w:rsidRPr="00ED48A1">
        <w:rPr>
          <w:rFonts w:ascii="Arial" w:eastAsia="Times New Roman" w:hAnsi="Arial" w:cs="Arial"/>
          <w:color w:val="000000" w:themeColor="text1"/>
        </w:rPr>
        <w:t xml:space="preserve"> have spent their time on </w:t>
      </w:r>
      <w:r w:rsidR="00766973" w:rsidRPr="00ED48A1">
        <w:rPr>
          <w:rFonts w:ascii="Arial" w:eastAsia="Times New Roman" w:hAnsi="Arial" w:cs="Arial"/>
          <w:color w:val="000000" w:themeColor="text1"/>
        </w:rPr>
        <w:t xml:space="preserve">townhalls and </w:t>
      </w:r>
      <w:r w:rsidRPr="00ED48A1">
        <w:rPr>
          <w:rFonts w:ascii="Arial" w:eastAsia="Times New Roman" w:hAnsi="Arial" w:cs="Arial"/>
          <w:color w:val="000000" w:themeColor="text1"/>
        </w:rPr>
        <w:t xml:space="preserve">stakeholder engagement </w:t>
      </w:r>
      <w:r w:rsidR="00574DD7" w:rsidRPr="00ED48A1">
        <w:rPr>
          <w:rFonts w:ascii="Arial" w:eastAsia="Times New Roman" w:hAnsi="Arial" w:cs="Arial"/>
          <w:color w:val="000000" w:themeColor="text1"/>
        </w:rPr>
        <w:t>activities so they can build a</w:t>
      </w:r>
      <w:r w:rsidR="00766973" w:rsidRPr="00ED48A1">
        <w:rPr>
          <w:rFonts w:ascii="Arial" w:eastAsia="Times New Roman" w:hAnsi="Arial" w:cs="Arial"/>
          <w:color w:val="000000" w:themeColor="text1"/>
        </w:rPr>
        <w:t xml:space="preserve"> vision of Humber</w:t>
      </w:r>
      <w:r w:rsidR="00314B01" w:rsidRPr="00ED48A1">
        <w:rPr>
          <w:rFonts w:ascii="Arial" w:eastAsia="Times New Roman" w:hAnsi="Arial" w:cs="Arial"/>
          <w:color w:val="000000" w:themeColor="text1"/>
        </w:rPr>
        <w:t>’s</w:t>
      </w:r>
      <w:r w:rsidR="00766973" w:rsidRPr="00ED48A1">
        <w:rPr>
          <w:rFonts w:ascii="Arial" w:eastAsia="Times New Roman" w:hAnsi="Arial" w:cs="Arial"/>
          <w:color w:val="000000" w:themeColor="text1"/>
        </w:rPr>
        <w:t xml:space="preserve"> sustainability future. </w:t>
      </w:r>
      <w:r w:rsidR="00EF356E" w:rsidRPr="00ED48A1">
        <w:rPr>
          <w:rFonts w:ascii="Arial" w:eastAsia="Times New Roman" w:hAnsi="Arial" w:cs="Arial"/>
          <w:color w:val="000000" w:themeColor="text1"/>
        </w:rPr>
        <w:t>The outcomes from this r</w:t>
      </w:r>
      <w:r w:rsidR="00574DD7" w:rsidRPr="00ED48A1">
        <w:rPr>
          <w:rFonts w:ascii="Arial" w:eastAsia="Times New Roman" w:hAnsi="Arial" w:cs="Arial"/>
          <w:color w:val="000000" w:themeColor="text1"/>
        </w:rPr>
        <w:t>esearch will help build the 2019-2024</w:t>
      </w:r>
      <w:r w:rsidR="00EF356E" w:rsidRPr="00ED48A1">
        <w:rPr>
          <w:rFonts w:ascii="Arial" w:eastAsia="Times New Roman" w:hAnsi="Arial" w:cs="Arial"/>
          <w:color w:val="000000" w:themeColor="text1"/>
        </w:rPr>
        <w:t xml:space="preserve"> Sustainability Plan. </w:t>
      </w:r>
    </w:p>
    <w:p w14:paraId="174FECE4" w14:textId="58D6E667" w:rsidR="00314B01" w:rsidRPr="00ED48A1" w:rsidRDefault="00314B01" w:rsidP="003653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</w:p>
    <w:p w14:paraId="3E628655" w14:textId="1A6FF681" w:rsidR="00016EB1" w:rsidRPr="00ED48A1" w:rsidRDefault="00574DD7" w:rsidP="00574DD7">
      <w:pPr>
        <w:spacing w:after="0" w:line="240" w:lineRule="auto"/>
        <w:rPr>
          <w:rFonts w:ascii="Arial" w:eastAsia="Times New Roman" w:hAnsi="Arial" w:cs="Arial"/>
          <w:iCs/>
          <w:color w:val="000000"/>
          <w:shd w:val="clear" w:color="auto" w:fill="FFFFFF"/>
        </w:rPr>
      </w:pPr>
      <w:r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Results show that the top </w:t>
      </w:r>
      <w:r w:rsidR="00625916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elements of Humber’s </w:t>
      </w:r>
      <w:r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>vision for a sustainable future include: being a leader in energy efficiency; having a waste-free campus</w:t>
      </w:r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; </w:t>
      </w:r>
      <w:r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>building a strong sustai</w:t>
      </w:r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nability culture and awareness; being leaders in embedding sustainability and the Sustainable Development Goals into curriculum; and food sustainability. Noted priorities </w:t>
      </w:r>
      <w:proofErr w:type="gramStart"/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>include:</w:t>
      </w:r>
      <w:proofErr w:type="gramEnd"/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 recycling and waste </w:t>
      </w:r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lastRenderedPageBreak/>
        <w:t>management, green buildings and landscapes, sustainable transportation, energy and climate change, outreach, curriculum integration, and social equity and well-being.</w:t>
      </w:r>
      <w:r w:rsidR="00376228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 </w:t>
      </w:r>
      <w:r w:rsidR="009F1866">
        <w:rPr>
          <w:rFonts w:ascii="Arial" w:eastAsia="Times New Roman" w:hAnsi="Arial" w:cs="Arial"/>
          <w:iCs/>
          <w:color w:val="000000"/>
          <w:shd w:val="clear" w:color="auto" w:fill="FFFFFF"/>
        </w:rPr>
        <w:t>Lindsay</w:t>
      </w:r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 shared comm</w:t>
      </w:r>
      <w:r w:rsidR="000F155E">
        <w:rPr>
          <w:rFonts w:ascii="Arial" w:eastAsia="Times New Roman" w:hAnsi="Arial" w:cs="Arial"/>
          <w:iCs/>
          <w:color w:val="000000"/>
          <w:shd w:val="clear" w:color="auto" w:fill="FFFFFF"/>
        </w:rPr>
        <w:t>itments identified by students and staff, as well as institutional support.</w:t>
      </w:r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 The final plan </w:t>
      </w:r>
      <w:proofErr w:type="gramStart"/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>is expected</w:t>
      </w:r>
      <w:proofErr w:type="gramEnd"/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 to be co</w:t>
      </w:r>
      <w:bookmarkStart w:id="0" w:name="_GoBack"/>
      <w:bookmarkEnd w:id="0"/>
      <w:r w:rsidR="00016EB1" w:rsidRPr="00ED48A1">
        <w:rPr>
          <w:rFonts w:ascii="Arial" w:eastAsia="Times New Roman" w:hAnsi="Arial" w:cs="Arial"/>
          <w:iCs/>
          <w:color w:val="000000"/>
          <w:shd w:val="clear" w:color="auto" w:fill="FFFFFF"/>
        </w:rPr>
        <w:t>mpleted by June 2019.</w:t>
      </w:r>
    </w:p>
    <w:p w14:paraId="3A4936A0" w14:textId="25C1611B" w:rsidR="00314B01" w:rsidRPr="00ED48A1" w:rsidRDefault="00314B01" w:rsidP="003653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</w:p>
    <w:p w14:paraId="50B787FE" w14:textId="77777777" w:rsidR="00016EB1" w:rsidRPr="00ED48A1" w:rsidRDefault="00016EB1" w:rsidP="003653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</w:p>
    <w:p w14:paraId="6D4EC59E" w14:textId="63FF3595" w:rsidR="00064724" w:rsidRPr="00ED48A1" w:rsidRDefault="00604895" w:rsidP="003653F6">
      <w:pPr>
        <w:spacing w:after="0" w:line="240" w:lineRule="auto"/>
        <w:rPr>
          <w:rFonts w:ascii="Arial" w:eastAsia="Times New Roman" w:hAnsi="Arial" w:cs="Arial"/>
          <w:i/>
        </w:rPr>
      </w:pPr>
      <w:r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College Council </w:t>
      </w:r>
      <w:r w:rsidR="007E4A39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will next meet</w:t>
      </w:r>
      <w:r w:rsidR="00B71EB1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r w:rsidR="00E731A5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Thursday</w:t>
      </w:r>
      <w:r w:rsidR="00BF63DA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, </w:t>
      </w:r>
      <w:r w:rsidR="007E4A39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May 9</w:t>
      </w:r>
      <w:r w:rsidR="00E731A5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, </w:t>
      </w:r>
      <w:r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201</w:t>
      </w:r>
      <w:r w:rsidR="009266CC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9</w:t>
      </w:r>
      <w:r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at the </w:t>
      </w:r>
      <w:r w:rsidR="007E4A39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Lakeshore</w:t>
      </w:r>
      <w:r w:rsidR="006E1C83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Campus, in</w:t>
      </w:r>
      <w:r w:rsidR="00BF63DA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r w:rsidR="007E4A39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Room A170.</w:t>
      </w:r>
      <w:r w:rsidR="00CB26A2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For </w:t>
      </w:r>
      <w:r w:rsidR="00F72E71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minutes, </w:t>
      </w:r>
      <w:r w:rsidR="00CB26A2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highlight</w:t>
      </w:r>
      <w:r w:rsidR="00B71EB1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 and</w:t>
      </w:r>
      <w:r w:rsidR="00CB26A2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supporting </w:t>
      </w:r>
      <w:proofErr w:type="gramStart"/>
      <w:r w:rsidR="00CB26A2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materials</w:t>
      </w:r>
      <w:r w:rsidR="00FB676F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,</w:t>
      </w:r>
      <w:proofErr w:type="gramEnd"/>
      <w:r w:rsidR="00FB676F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r w:rsidR="00CB26A2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please </w:t>
      </w:r>
      <w:r w:rsidR="00BF63DA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vi</w:t>
      </w:r>
      <w:r w:rsidR="00CB26A2" w:rsidRPr="00ED48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sit: </w:t>
      </w:r>
      <w:hyperlink r:id="rId14" w:history="1">
        <w:r w:rsidR="00CB26A2" w:rsidRPr="00ED48A1">
          <w:rPr>
            <w:rFonts w:ascii="Arial" w:eastAsia="Times New Roman" w:hAnsi="Arial" w:cs="Arial"/>
            <w:i/>
            <w:color w:val="0099CC"/>
            <w:u w:val="single"/>
            <w:shd w:val="clear" w:color="auto" w:fill="FFFFFF"/>
          </w:rPr>
          <w:t>humber.ca/</w:t>
        </w:r>
        <w:proofErr w:type="spellStart"/>
        <w:r w:rsidR="00CB26A2" w:rsidRPr="00ED48A1">
          <w:rPr>
            <w:rFonts w:ascii="Arial" w:eastAsia="Times New Roman" w:hAnsi="Arial" w:cs="Arial"/>
            <w:i/>
            <w:color w:val="0099CC"/>
            <w:u w:val="single"/>
            <w:shd w:val="clear" w:color="auto" w:fill="FFFFFF"/>
          </w:rPr>
          <w:t>wearehumber</w:t>
        </w:r>
        <w:proofErr w:type="spellEnd"/>
        <w:r w:rsidR="00CB26A2" w:rsidRPr="00ED48A1">
          <w:rPr>
            <w:rFonts w:ascii="Arial" w:eastAsia="Times New Roman" w:hAnsi="Arial" w:cs="Arial"/>
            <w:i/>
            <w:color w:val="0099CC"/>
            <w:u w:val="single"/>
            <w:shd w:val="clear" w:color="auto" w:fill="FFFFFF"/>
          </w:rPr>
          <w:t>/committees/college-council</w:t>
        </w:r>
      </w:hyperlink>
      <w:r w:rsidR="00CB26A2" w:rsidRPr="00ED48A1">
        <w:rPr>
          <w:rFonts w:ascii="Arial" w:eastAsia="Times New Roman" w:hAnsi="Arial" w:cs="Arial"/>
          <w:i/>
        </w:rPr>
        <w:t>.</w:t>
      </w:r>
    </w:p>
    <w:p w14:paraId="1808A7EB" w14:textId="1F1EA1C3" w:rsidR="007E4A39" w:rsidRPr="00ED48A1" w:rsidRDefault="007E4A39" w:rsidP="003653F6">
      <w:pPr>
        <w:spacing w:after="0" w:line="240" w:lineRule="auto"/>
        <w:rPr>
          <w:rFonts w:ascii="Arial" w:hAnsi="Arial" w:cs="Arial"/>
          <w:i/>
        </w:rPr>
      </w:pPr>
    </w:p>
    <w:p w14:paraId="753082F0" w14:textId="6E5F6FF9" w:rsidR="007E4A39" w:rsidRPr="000F155E" w:rsidRDefault="007E4A39" w:rsidP="003653F6">
      <w:pPr>
        <w:spacing w:after="0" w:line="240" w:lineRule="auto"/>
        <w:rPr>
          <w:rFonts w:ascii="Arial" w:hAnsi="Arial" w:cs="Arial"/>
          <w:i/>
        </w:rPr>
      </w:pPr>
      <w:r w:rsidRPr="00ED48A1">
        <w:rPr>
          <w:rFonts w:ascii="Arial" w:hAnsi="Arial" w:cs="Arial"/>
          <w:i/>
        </w:rPr>
        <w:t xml:space="preserve">College Council Retreat </w:t>
      </w:r>
      <w:proofErr w:type="gramStart"/>
      <w:r w:rsidRPr="00ED48A1">
        <w:rPr>
          <w:rFonts w:ascii="Arial" w:hAnsi="Arial" w:cs="Arial"/>
          <w:i/>
        </w:rPr>
        <w:t>is scheduled</w:t>
      </w:r>
      <w:proofErr w:type="gramEnd"/>
      <w:r w:rsidRPr="00ED48A1">
        <w:rPr>
          <w:rFonts w:ascii="Arial" w:hAnsi="Arial" w:cs="Arial"/>
          <w:i/>
        </w:rPr>
        <w:t xml:space="preserve"> for Thursday, May 30, 2019 at </w:t>
      </w:r>
      <w:r w:rsidR="009F1866">
        <w:rPr>
          <w:rFonts w:ascii="Arial" w:hAnsi="Arial" w:cs="Arial"/>
          <w:i/>
        </w:rPr>
        <w:t xml:space="preserve">the </w:t>
      </w:r>
      <w:r w:rsidRPr="000F155E">
        <w:rPr>
          <w:rFonts w:ascii="Arial" w:hAnsi="Arial" w:cs="Arial"/>
          <w:i/>
        </w:rPr>
        <w:t xml:space="preserve">Lakeshore Campus. </w:t>
      </w:r>
    </w:p>
    <w:sectPr w:rsidR="007E4A39" w:rsidRPr="000F155E" w:rsidSect="00E4441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107" w:right="720" w:bottom="720" w:left="720" w:header="720" w:footer="477" w:gutter="0"/>
      <w:paperSrc w:first="25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D22B" w14:textId="77777777" w:rsidR="004334D4" w:rsidRDefault="004334D4" w:rsidP="00706621">
      <w:pPr>
        <w:spacing w:after="0" w:line="240" w:lineRule="auto"/>
      </w:pPr>
      <w:r>
        <w:separator/>
      </w:r>
    </w:p>
  </w:endnote>
  <w:endnote w:type="continuationSeparator" w:id="0">
    <w:p w14:paraId="73CA58F2" w14:textId="77777777" w:rsidR="004334D4" w:rsidRDefault="004334D4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k C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3DB8" w14:textId="5350871E" w:rsidR="003A7AB3" w:rsidRPr="00CB26A2" w:rsidRDefault="003A7AB3" w:rsidP="00CB26A2">
    <w:pPr>
      <w:pStyle w:val="Footer"/>
      <w:jc w:val="center"/>
      <w:rPr>
        <w:sz w:val="16"/>
      </w:rPr>
    </w:pPr>
    <w:r w:rsidRPr="00CB26A2">
      <w:rPr>
        <w:color w:val="4F81BD" w:themeColor="accent1"/>
        <w:sz w:val="16"/>
      </w:rPr>
      <w:t xml:space="preserve">Page </w:t>
    </w:r>
    <w:r w:rsidRPr="00CB26A2">
      <w:rPr>
        <w:color w:val="4F81BD" w:themeColor="accent1"/>
        <w:sz w:val="16"/>
      </w:rPr>
      <w:fldChar w:fldCharType="begin"/>
    </w:r>
    <w:r w:rsidRPr="00CB26A2">
      <w:rPr>
        <w:color w:val="4F81BD" w:themeColor="accent1"/>
        <w:sz w:val="16"/>
      </w:rPr>
      <w:instrText xml:space="preserve"> PAGE  \* Arabic  \* MERGEFORMAT </w:instrText>
    </w:r>
    <w:r w:rsidRPr="00CB26A2">
      <w:rPr>
        <w:color w:val="4F81BD" w:themeColor="accent1"/>
        <w:sz w:val="16"/>
      </w:rPr>
      <w:fldChar w:fldCharType="separate"/>
    </w:r>
    <w:r w:rsidR="00D54F20">
      <w:rPr>
        <w:noProof/>
        <w:color w:val="4F81BD" w:themeColor="accent1"/>
        <w:sz w:val="16"/>
      </w:rPr>
      <w:t>2</w:t>
    </w:r>
    <w:r w:rsidRPr="00CB26A2">
      <w:rPr>
        <w:color w:val="4F81BD" w:themeColor="accent1"/>
        <w:sz w:val="16"/>
      </w:rPr>
      <w:fldChar w:fldCharType="end"/>
    </w:r>
    <w:r w:rsidRPr="00CB26A2">
      <w:rPr>
        <w:color w:val="4F81BD" w:themeColor="accent1"/>
        <w:sz w:val="16"/>
      </w:rPr>
      <w:t xml:space="preserve"> of </w:t>
    </w:r>
    <w:r w:rsidRPr="00CB26A2">
      <w:rPr>
        <w:color w:val="4F81BD" w:themeColor="accent1"/>
        <w:sz w:val="16"/>
      </w:rPr>
      <w:fldChar w:fldCharType="begin"/>
    </w:r>
    <w:r w:rsidRPr="00CB26A2">
      <w:rPr>
        <w:color w:val="4F81BD" w:themeColor="accent1"/>
        <w:sz w:val="16"/>
      </w:rPr>
      <w:instrText xml:space="preserve"> NUMPAGES  \* Arabic  \* MERGEFORMAT </w:instrText>
    </w:r>
    <w:r w:rsidRPr="00CB26A2">
      <w:rPr>
        <w:color w:val="4F81BD" w:themeColor="accent1"/>
        <w:sz w:val="16"/>
      </w:rPr>
      <w:fldChar w:fldCharType="separate"/>
    </w:r>
    <w:r w:rsidR="00D54F20">
      <w:rPr>
        <w:noProof/>
        <w:color w:val="4F81BD" w:themeColor="accent1"/>
        <w:sz w:val="16"/>
      </w:rPr>
      <w:t>2</w:t>
    </w:r>
    <w:r w:rsidRPr="00CB26A2">
      <w:rPr>
        <w:color w:val="4F81BD" w:themeColor="accent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8D58" w14:textId="3A50BAEB" w:rsidR="003A7AB3" w:rsidRPr="00CB26A2" w:rsidRDefault="003A7AB3">
    <w:pPr>
      <w:pStyle w:val="Footer"/>
      <w:jc w:val="center"/>
      <w:rPr>
        <w:color w:val="4F81BD" w:themeColor="accent1"/>
        <w:sz w:val="16"/>
      </w:rPr>
    </w:pPr>
    <w:r w:rsidRPr="00CB26A2">
      <w:rPr>
        <w:noProof/>
        <w:sz w:val="24"/>
      </w:rPr>
      <w:drawing>
        <wp:anchor distT="0" distB="0" distL="114300" distR="114300" simplePos="0" relativeHeight="251663872" behindDoc="1" locked="0" layoutInCell="1" allowOverlap="1" wp14:anchorId="2B112DD8" wp14:editId="32E30C23">
          <wp:simplePos x="0" y="0"/>
          <wp:positionH relativeFrom="page">
            <wp:posOffset>6625080</wp:posOffset>
          </wp:positionH>
          <wp:positionV relativeFrom="page">
            <wp:posOffset>8093798</wp:posOffset>
          </wp:positionV>
          <wp:extent cx="676207" cy="1429416"/>
          <wp:effectExtent l="0" t="0" r="0" b="0"/>
          <wp:wrapTight wrapText="bothSides">
            <wp:wrapPolygon edited="0">
              <wp:start x="8932" y="0"/>
              <wp:lineTo x="8932" y="3071"/>
              <wp:lineTo x="0" y="5374"/>
              <wp:lineTo x="0" y="21303"/>
              <wp:lineTo x="21113" y="21303"/>
              <wp:lineTo x="21113" y="0"/>
              <wp:lineTo x="89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42" cy="143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26A2">
      <w:rPr>
        <w:color w:val="4F81BD" w:themeColor="accent1"/>
        <w:sz w:val="16"/>
      </w:rPr>
      <w:t xml:space="preserve">Page </w:t>
    </w:r>
    <w:r w:rsidRPr="00CB26A2">
      <w:rPr>
        <w:color w:val="4F81BD" w:themeColor="accent1"/>
        <w:sz w:val="16"/>
      </w:rPr>
      <w:fldChar w:fldCharType="begin"/>
    </w:r>
    <w:r w:rsidRPr="00CB26A2">
      <w:rPr>
        <w:color w:val="4F81BD" w:themeColor="accent1"/>
        <w:sz w:val="16"/>
      </w:rPr>
      <w:instrText xml:space="preserve"> PAGE  \* Arabic  \* MERGEFORMAT </w:instrText>
    </w:r>
    <w:r w:rsidRPr="00CB26A2">
      <w:rPr>
        <w:color w:val="4F81BD" w:themeColor="accent1"/>
        <w:sz w:val="16"/>
      </w:rPr>
      <w:fldChar w:fldCharType="separate"/>
    </w:r>
    <w:r w:rsidR="00D54F20">
      <w:rPr>
        <w:noProof/>
        <w:color w:val="4F81BD" w:themeColor="accent1"/>
        <w:sz w:val="16"/>
      </w:rPr>
      <w:t>1</w:t>
    </w:r>
    <w:r w:rsidRPr="00CB26A2">
      <w:rPr>
        <w:color w:val="4F81BD" w:themeColor="accent1"/>
        <w:sz w:val="16"/>
      </w:rPr>
      <w:fldChar w:fldCharType="end"/>
    </w:r>
    <w:r w:rsidRPr="00CB26A2">
      <w:rPr>
        <w:color w:val="4F81BD" w:themeColor="accent1"/>
        <w:sz w:val="16"/>
      </w:rPr>
      <w:t xml:space="preserve"> of </w:t>
    </w:r>
    <w:r w:rsidRPr="00CB26A2">
      <w:rPr>
        <w:color w:val="4F81BD" w:themeColor="accent1"/>
        <w:sz w:val="16"/>
      </w:rPr>
      <w:fldChar w:fldCharType="begin"/>
    </w:r>
    <w:r w:rsidRPr="00CB26A2">
      <w:rPr>
        <w:color w:val="4F81BD" w:themeColor="accent1"/>
        <w:sz w:val="16"/>
      </w:rPr>
      <w:instrText xml:space="preserve"> NUMPAGES  \* Arabic  \* MERGEFORMAT </w:instrText>
    </w:r>
    <w:r w:rsidRPr="00CB26A2">
      <w:rPr>
        <w:color w:val="4F81BD" w:themeColor="accent1"/>
        <w:sz w:val="16"/>
      </w:rPr>
      <w:fldChar w:fldCharType="separate"/>
    </w:r>
    <w:r w:rsidR="00D54F20">
      <w:rPr>
        <w:noProof/>
        <w:color w:val="4F81BD" w:themeColor="accent1"/>
        <w:sz w:val="16"/>
      </w:rPr>
      <w:t>2</w:t>
    </w:r>
    <w:r w:rsidRPr="00CB26A2">
      <w:rPr>
        <w:color w:val="4F81BD" w:themeColor="accent1"/>
        <w:sz w:val="16"/>
      </w:rPr>
      <w:fldChar w:fldCharType="end"/>
    </w:r>
  </w:p>
  <w:p w14:paraId="2812B123" w14:textId="0A7864A7" w:rsidR="003A7AB3" w:rsidRDefault="003A7AB3" w:rsidP="00CB26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04F7" w14:textId="77777777" w:rsidR="004334D4" w:rsidRDefault="004334D4" w:rsidP="00706621">
      <w:pPr>
        <w:spacing w:after="0" w:line="240" w:lineRule="auto"/>
      </w:pPr>
      <w:r>
        <w:separator/>
      </w:r>
    </w:p>
  </w:footnote>
  <w:footnote w:type="continuationSeparator" w:id="0">
    <w:p w14:paraId="7E0CA492" w14:textId="77777777" w:rsidR="004334D4" w:rsidRDefault="004334D4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96DF4" w14:textId="4922D40F" w:rsidR="003A7AB3" w:rsidRPr="00EF015C" w:rsidRDefault="003A7AB3" w:rsidP="00D40915">
    <w:pPr>
      <w:rPr>
        <w:rStyle w:val="IntenseEmphasis"/>
        <w:rFonts w:ascii="Arial" w:hAnsi="Arial" w:cs="Arial"/>
        <w:i w:val="0"/>
        <w:sz w:val="28"/>
      </w:rPr>
    </w:pPr>
    <w:r w:rsidRPr="00EF015C">
      <w:rPr>
        <w:rStyle w:val="IntenseEmphasis"/>
        <w:rFonts w:ascii="Arial" w:hAnsi="Arial" w:cs="Arial"/>
        <w:i w:val="0"/>
        <w:sz w:val="28"/>
      </w:rPr>
      <w:t xml:space="preserve">College Council Highlights – </w:t>
    </w:r>
    <w:r>
      <w:rPr>
        <w:rStyle w:val="IntenseEmphasis"/>
        <w:rFonts w:ascii="Arial" w:hAnsi="Arial" w:cs="Arial"/>
        <w:i w:val="0"/>
        <w:sz w:val="28"/>
      </w:rPr>
      <w:t>February 7, 2019</w:t>
    </w:r>
  </w:p>
  <w:p w14:paraId="605038C5" w14:textId="77777777" w:rsidR="003A7AB3" w:rsidRDefault="003A7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7FC0" w14:textId="4F88F90A" w:rsidR="003A7AB3" w:rsidRDefault="003A7AB3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4C6DECE" wp14:editId="52A277B2">
              <wp:simplePos x="0" y="0"/>
              <wp:positionH relativeFrom="column">
                <wp:posOffset>5358765</wp:posOffset>
              </wp:positionH>
              <wp:positionV relativeFrom="paragraph">
                <wp:posOffset>-15240</wp:posOffset>
              </wp:positionV>
              <wp:extent cx="1765300" cy="55308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5300" cy="553085"/>
                        <a:chOff x="0" y="0"/>
                        <a:chExt cx="1765780" cy="553327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06" y="248419"/>
                          <a:ext cx="1495174" cy="304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F521" w14:textId="77777777" w:rsidR="003A7AB3" w:rsidRPr="00AA119D" w:rsidRDefault="003A7AB3" w:rsidP="00CB2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14:paraId="411EA411" w14:textId="77777777" w:rsidR="003A7AB3" w:rsidRPr="00AA119D" w:rsidRDefault="003A7AB3" w:rsidP="00CB26A2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C6DECE" id="Group 7" o:spid="_x0000_s1026" style="position:absolute;margin-left:421.95pt;margin-top:-1.2pt;width:139pt;height:43.55pt;z-index:-251654656;mso-width-relative:margin;mso-height-relative:margin" coordsize="17657,553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706;top:2484;width:14951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14:paraId="054EF521" w14:textId="77777777" w:rsidR="003A7AB3" w:rsidRPr="00AA119D" w:rsidRDefault="003A7AB3" w:rsidP="00CB2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14:paraId="411EA411" w14:textId="77777777" w:rsidR="003A7AB3" w:rsidRPr="00AA119D" w:rsidRDefault="003A7AB3" w:rsidP="00CB26A2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1E9"/>
    <w:multiLevelType w:val="multilevel"/>
    <w:tmpl w:val="8F82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33CE5"/>
    <w:multiLevelType w:val="hybridMultilevel"/>
    <w:tmpl w:val="990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7A07"/>
    <w:multiLevelType w:val="hybridMultilevel"/>
    <w:tmpl w:val="5370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7E5"/>
    <w:multiLevelType w:val="hybridMultilevel"/>
    <w:tmpl w:val="9BF81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C64CD"/>
    <w:multiLevelType w:val="hybridMultilevel"/>
    <w:tmpl w:val="A79C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D5B"/>
    <w:multiLevelType w:val="hybridMultilevel"/>
    <w:tmpl w:val="14F2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C5F"/>
    <w:multiLevelType w:val="hybridMultilevel"/>
    <w:tmpl w:val="8088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87B4C">
      <w:numFmt w:val="bullet"/>
      <w:lvlText w:val="·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DA"/>
    <w:multiLevelType w:val="hybridMultilevel"/>
    <w:tmpl w:val="71D6AA0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C170AF6"/>
    <w:multiLevelType w:val="hybridMultilevel"/>
    <w:tmpl w:val="595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36B4"/>
    <w:multiLevelType w:val="hybridMultilevel"/>
    <w:tmpl w:val="C668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D2EB1"/>
    <w:multiLevelType w:val="hybridMultilevel"/>
    <w:tmpl w:val="D1D6A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A92609"/>
    <w:multiLevelType w:val="hybridMultilevel"/>
    <w:tmpl w:val="B70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2B10"/>
    <w:multiLevelType w:val="hybridMultilevel"/>
    <w:tmpl w:val="7ADC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37E42"/>
    <w:multiLevelType w:val="hybridMultilevel"/>
    <w:tmpl w:val="1B9E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A30966"/>
    <w:multiLevelType w:val="hybridMultilevel"/>
    <w:tmpl w:val="F8624CAA"/>
    <w:lvl w:ilvl="0" w:tplc="BC9423A0">
      <w:numFmt w:val="bullet"/>
      <w:lvlText w:val="·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D079B"/>
    <w:multiLevelType w:val="hybridMultilevel"/>
    <w:tmpl w:val="E5B8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C5A31"/>
    <w:multiLevelType w:val="hybridMultilevel"/>
    <w:tmpl w:val="C2DE74EC"/>
    <w:lvl w:ilvl="0" w:tplc="BC9423A0">
      <w:numFmt w:val="bullet"/>
      <w:lvlText w:val="·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0B5669"/>
    <w:multiLevelType w:val="hybridMultilevel"/>
    <w:tmpl w:val="85A8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9377F"/>
    <w:multiLevelType w:val="hybridMultilevel"/>
    <w:tmpl w:val="91DE98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1D15533"/>
    <w:multiLevelType w:val="hybridMultilevel"/>
    <w:tmpl w:val="7F70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67282"/>
    <w:multiLevelType w:val="hybridMultilevel"/>
    <w:tmpl w:val="7E18C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F1085"/>
    <w:multiLevelType w:val="hybridMultilevel"/>
    <w:tmpl w:val="E8F4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54FFF"/>
    <w:multiLevelType w:val="multilevel"/>
    <w:tmpl w:val="55F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20F0F"/>
    <w:multiLevelType w:val="hybridMultilevel"/>
    <w:tmpl w:val="EEC81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36497"/>
    <w:multiLevelType w:val="hybridMultilevel"/>
    <w:tmpl w:val="7912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C5A85"/>
    <w:multiLevelType w:val="hybridMultilevel"/>
    <w:tmpl w:val="45702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F56BA5"/>
    <w:multiLevelType w:val="hybridMultilevel"/>
    <w:tmpl w:val="D0F6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1"/>
  </w:num>
  <w:num w:numId="5">
    <w:abstractNumId w:val="19"/>
  </w:num>
  <w:num w:numId="6">
    <w:abstractNumId w:val="18"/>
  </w:num>
  <w:num w:numId="7">
    <w:abstractNumId w:val="20"/>
  </w:num>
  <w:num w:numId="8">
    <w:abstractNumId w:val="23"/>
  </w:num>
  <w:num w:numId="9">
    <w:abstractNumId w:val="25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14"/>
  </w:num>
  <w:num w:numId="15">
    <w:abstractNumId w:val="16"/>
  </w:num>
  <w:num w:numId="16">
    <w:abstractNumId w:val="9"/>
  </w:num>
  <w:num w:numId="17">
    <w:abstractNumId w:val="26"/>
  </w:num>
  <w:num w:numId="18">
    <w:abstractNumId w:val="10"/>
  </w:num>
  <w:num w:numId="19">
    <w:abstractNumId w:val="13"/>
  </w:num>
  <w:num w:numId="20">
    <w:abstractNumId w:val="5"/>
  </w:num>
  <w:num w:numId="21">
    <w:abstractNumId w:val="21"/>
  </w:num>
  <w:num w:numId="22">
    <w:abstractNumId w:val="1"/>
  </w:num>
  <w:num w:numId="23">
    <w:abstractNumId w:val="17"/>
  </w:num>
  <w:num w:numId="24">
    <w:abstractNumId w:val="8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C"/>
    <w:rsid w:val="000076F4"/>
    <w:rsid w:val="0001383C"/>
    <w:rsid w:val="00014068"/>
    <w:rsid w:val="00016EB1"/>
    <w:rsid w:val="000215B6"/>
    <w:rsid w:val="00040B1D"/>
    <w:rsid w:val="00041D1E"/>
    <w:rsid w:val="00044972"/>
    <w:rsid w:val="00045884"/>
    <w:rsid w:val="0005350C"/>
    <w:rsid w:val="00060697"/>
    <w:rsid w:val="00064724"/>
    <w:rsid w:val="0006498B"/>
    <w:rsid w:val="00071388"/>
    <w:rsid w:val="000728A0"/>
    <w:rsid w:val="00072FD9"/>
    <w:rsid w:val="00076A86"/>
    <w:rsid w:val="0008225A"/>
    <w:rsid w:val="00091E41"/>
    <w:rsid w:val="000A5262"/>
    <w:rsid w:val="000A59E5"/>
    <w:rsid w:val="000D060E"/>
    <w:rsid w:val="000D185E"/>
    <w:rsid w:val="000F155E"/>
    <w:rsid w:val="000F5415"/>
    <w:rsid w:val="00100DB8"/>
    <w:rsid w:val="00103F9E"/>
    <w:rsid w:val="00117348"/>
    <w:rsid w:val="00132D44"/>
    <w:rsid w:val="00137CA6"/>
    <w:rsid w:val="00140975"/>
    <w:rsid w:val="00150E25"/>
    <w:rsid w:val="00152456"/>
    <w:rsid w:val="00152978"/>
    <w:rsid w:val="00156E79"/>
    <w:rsid w:val="0017073F"/>
    <w:rsid w:val="00177145"/>
    <w:rsid w:val="00181421"/>
    <w:rsid w:val="00181DF6"/>
    <w:rsid w:val="00192435"/>
    <w:rsid w:val="001A3EEE"/>
    <w:rsid w:val="001A555C"/>
    <w:rsid w:val="001B1762"/>
    <w:rsid w:val="001B404B"/>
    <w:rsid w:val="001C2925"/>
    <w:rsid w:val="001D3336"/>
    <w:rsid w:val="001D4350"/>
    <w:rsid w:val="001D4582"/>
    <w:rsid w:val="001D5A3B"/>
    <w:rsid w:val="001E4438"/>
    <w:rsid w:val="001E6FCB"/>
    <w:rsid w:val="001F7517"/>
    <w:rsid w:val="002005B1"/>
    <w:rsid w:val="0020123C"/>
    <w:rsid w:val="00202E36"/>
    <w:rsid w:val="00207586"/>
    <w:rsid w:val="00223061"/>
    <w:rsid w:val="00224CF3"/>
    <w:rsid w:val="00226D27"/>
    <w:rsid w:val="002369C0"/>
    <w:rsid w:val="00241678"/>
    <w:rsid w:val="00241A9B"/>
    <w:rsid w:val="0027414D"/>
    <w:rsid w:val="00294069"/>
    <w:rsid w:val="00295C52"/>
    <w:rsid w:val="002A0E4E"/>
    <w:rsid w:val="002A41AF"/>
    <w:rsid w:val="002A4522"/>
    <w:rsid w:val="002C561C"/>
    <w:rsid w:val="002D78CB"/>
    <w:rsid w:val="002E0476"/>
    <w:rsid w:val="002E10D6"/>
    <w:rsid w:val="002F026D"/>
    <w:rsid w:val="002F02FB"/>
    <w:rsid w:val="002F61A9"/>
    <w:rsid w:val="002F62DB"/>
    <w:rsid w:val="003000F0"/>
    <w:rsid w:val="003013C4"/>
    <w:rsid w:val="00301F80"/>
    <w:rsid w:val="00304F3A"/>
    <w:rsid w:val="00306EBA"/>
    <w:rsid w:val="0030746C"/>
    <w:rsid w:val="003107A4"/>
    <w:rsid w:val="00314B01"/>
    <w:rsid w:val="003232DA"/>
    <w:rsid w:val="003325BB"/>
    <w:rsid w:val="00334F6F"/>
    <w:rsid w:val="00355AE8"/>
    <w:rsid w:val="003653F6"/>
    <w:rsid w:val="00371086"/>
    <w:rsid w:val="00373707"/>
    <w:rsid w:val="00376228"/>
    <w:rsid w:val="00381539"/>
    <w:rsid w:val="00385CDD"/>
    <w:rsid w:val="00391B93"/>
    <w:rsid w:val="003A7AB3"/>
    <w:rsid w:val="003B0AFF"/>
    <w:rsid w:val="003B6595"/>
    <w:rsid w:val="003B6B84"/>
    <w:rsid w:val="003B70CC"/>
    <w:rsid w:val="003C1744"/>
    <w:rsid w:val="003C4437"/>
    <w:rsid w:val="003E14CE"/>
    <w:rsid w:val="003E33E1"/>
    <w:rsid w:val="003F21E9"/>
    <w:rsid w:val="003F3F9B"/>
    <w:rsid w:val="003F691E"/>
    <w:rsid w:val="00400552"/>
    <w:rsid w:val="0040571F"/>
    <w:rsid w:val="00410E1A"/>
    <w:rsid w:val="00430043"/>
    <w:rsid w:val="004334D4"/>
    <w:rsid w:val="00436213"/>
    <w:rsid w:val="00437E79"/>
    <w:rsid w:val="00441487"/>
    <w:rsid w:val="0045351D"/>
    <w:rsid w:val="0046592F"/>
    <w:rsid w:val="00465DFF"/>
    <w:rsid w:val="00475F00"/>
    <w:rsid w:val="00477A40"/>
    <w:rsid w:val="00482C5D"/>
    <w:rsid w:val="004841B7"/>
    <w:rsid w:val="00484DBF"/>
    <w:rsid w:val="00486EED"/>
    <w:rsid w:val="0049719C"/>
    <w:rsid w:val="004A40B4"/>
    <w:rsid w:val="004A4159"/>
    <w:rsid w:val="004A4938"/>
    <w:rsid w:val="004A75C2"/>
    <w:rsid w:val="004C0F2C"/>
    <w:rsid w:val="004D4007"/>
    <w:rsid w:val="004D4B21"/>
    <w:rsid w:val="004D6497"/>
    <w:rsid w:val="004D67D1"/>
    <w:rsid w:val="004E2D4D"/>
    <w:rsid w:val="004F0274"/>
    <w:rsid w:val="004F7BD9"/>
    <w:rsid w:val="00506256"/>
    <w:rsid w:val="00520B00"/>
    <w:rsid w:val="00521638"/>
    <w:rsid w:val="0052630F"/>
    <w:rsid w:val="00526844"/>
    <w:rsid w:val="005307B2"/>
    <w:rsid w:val="00530D84"/>
    <w:rsid w:val="0053153B"/>
    <w:rsid w:val="00537060"/>
    <w:rsid w:val="005405CB"/>
    <w:rsid w:val="0055115D"/>
    <w:rsid w:val="00552887"/>
    <w:rsid w:val="00557E51"/>
    <w:rsid w:val="00561320"/>
    <w:rsid w:val="0056587E"/>
    <w:rsid w:val="00566EC9"/>
    <w:rsid w:val="00570502"/>
    <w:rsid w:val="00573799"/>
    <w:rsid w:val="00574DD7"/>
    <w:rsid w:val="0058112A"/>
    <w:rsid w:val="0058729F"/>
    <w:rsid w:val="005921EA"/>
    <w:rsid w:val="005A1B0D"/>
    <w:rsid w:val="005A3C55"/>
    <w:rsid w:val="005A760A"/>
    <w:rsid w:val="005B04D6"/>
    <w:rsid w:val="005C0055"/>
    <w:rsid w:val="005C67E6"/>
    <w:rsid w:val="005D029B"/>
    <w:rsid w:val="005D2DCE"/>
    <w:rsid w:val="005D6878"/>
    <w:rsid w:val="005E16E9"/>
    <w:rsid w:val="005E196D"/>
    <w:rsid w:val="005E3C10"/>
    <w:rsid w:val="005E686C"/>
    <w:rsid w:val="00604895"/>
    <w:rsid w:val="00610FAB"/>
    <w:rsid w:val="00625916"/>
    <w:rsid w:val="006445D1"/>
    <w:rsid w:val="00655638"/>
    <w:rsid w:val="00662B63"/>
    <w:rsid w:val="00667660"/>
    <w:rsid w:val="00674D2D"/>
    <w:rsid w:val="00674EF9"/>
    <w:rsid w:val="00694945"/>
    <w:rsid w:val="006A09B0"/>
    <w:rsid w:val="006A1586"/>
    <w:rsid w:val="006A1A56"/>
    <w:rsid w:val="006B11E2"/>
    <w:rsid w:val="006B1D64"/>
    <w:rsid w:val="006B461B"/>
    <w:rsid w:val="006B4D8B"/>
    <w:rsid w:val="006D5FAC"/>
    <w:rsid w:val="006E0AA1"/>
    <w:rsid w:val="006E1751"/>
    <w:rsid w:val="006E1C83"/>
    <w:rsid w:val="006F0AEA"/>
    <w:rsid w:val="006F23AD"/>
    <w:rsid w:val="006F4F36"/>
    <w:rsid w:val="00704832"/>
    <w:rsid w:val="00705425"/>
    <w:rsid w:val="00706621"/>
    <w:rsid w:val="0071259B"/>
    <w:rsid w:val="0071261F"/>
    <w:rsid w:val="00713D50"/>
    <w:rsid w:val="00714D97"/>
    <w:rsid w:val="00715211"/>
    <w:rsid w:val="00717690"/>
    <w:rsid w:val="00721357"/>
    <w:rsid w:val="00721555"/>
    <w:rsid w:val="007219E5"/>
    <w:rsid w:val="00722950"/>
    <w:rsid w:val="00733A6E"/>
    <w:rsid w:val="00736006"/>
    <w:rsid w:val="00740C4B"/>
    <w:rsid w:val="00741887"/>
    <w:rsid w:val="00743493"/>
    <w:rsid w:val="0074494A"/>
    <w:rsid w:val="00765FB6"/>
    <w:rsid w:val="00766973"/>
    <w:rsid w:val="007703EE"/>
    <w:rsid w:val="00770459"/>
    <w:rsid w:val="00772D9C"/>
    <w:rsid w:val="007808E2"/>
    <w:rsid w:val="007813CF"/>
    <w:rsid w:val="00781644"/>
    <w:rsid w:val="0078306E"/>
    <w:rsid w:val="00793A4A"/>
    <w:rsid w:val="00796859"/>
    <w:rsid w:val="007A5BA9"/>
    <w:rsid w:val="007A5DD9"/>
    <w:rsid w:val="007A6441"/>
    <w:rsid w:val="007D4C34"/>
    <w:rsid w:val="007E4A39"/>
    <w:rsid w:val="007F5B99"/>
    <w:rsid w:val="007F679A"/>
    <w:rsid w:val="00805903"/>
    <w:rsid w:val="00812DE6"/>
    <w:rsid w:val="00815A75"/>
    <w:rsid w:val="00815EBF"/>
    <w:rsid w:val="00816448"/>
    <w:rsid w:val="008177B1"/>
    <w:rsid w:val="00822F42"/>
    <w:rsid w:val="0082449D"/>
    <w:rsid w:val="008309E5"/>
    <w:rsid w:val="00836D9B"/>
    <w:rsid w:val="00844E04"/>
    <w:rsid w:val="00845552"/>
    <w:rsid w:val="00856414"/>
    <w:rsid w:val="00856ECC"/>
    <w:rsid w:val="00871EB3"/>
    <w:rsid w:val="00875534"/>
    <w:rsid w:val="00882E6B"/>
    <w:rsid w:val="008839A6"/>
    <w:rsid w:val="00887B3E"/>
    <w:rsid w:val="00893AED"/>
    <w:rsid w:val="00893D09"/>
    <w:rsid w:val="00896CDF"/>
    <w:rsid w:val="008A0775"/>
    <w:rsid w:val="008C228A"/>
    <w:rsid w:val="008D2081"/>
    <w:rsid w:val="008D720D"/>
    <w:rsid w:val="008E0E2A"/>
    <w:rsid w:val="008E2391"/>
    <w:rsid w:val="008E4B4E"/>
    <w:rsid w:val="008E4D0E"/>
    <w:rsid w:val="008F7217"/>
    <w:rsid w:val="00907320"/>
    <w:rsid w:val="00912E8D"/>
    <w:rsid w:val="0091633B"/>
    <w:rsid w:val="009203F4"/>
    <w:rsid w:val="00922AA7"/>
    <w:rsid w:val="009266CC"/>
    <w:rsid w:val="00933171"/>
    <w:rsid w:val="0093586A"/>
    <w:rsid w:val="00941700"/>
    <w:rsid w:val="00944757"/>
    <w:rsid w:val="00945E23"/>
    <w:rsid w:val="00976DB1"/>
    <w:rsid w:val="00994382"/>
    <w:rsid w:val="00995757"/>
    <w:rsid w:val="009975D8"/>
    <w:rsid w:val="009A1F3C"/>
    <w:rsid w:val="009A2F73"/>
    <w:rsid w:val="009A6E91"/>
    <w:rsid w:val="009A729F"/>
    <w:rsid w:val="009B2514"/>
    <w:rsid w:val="009B3617"/>
    <w:rsid w:val="009B6F47"/>
    <w:rsid w:val="009B7800"/>
    <w:rsid w:val="009C002D"/>
    <w:rsid w:val="009C0208"/>
    <w:rsid w:val="009C0773"/>
    <w:rsid w:val="009D06C0"/>
    <w:rsid w:val="009D65B8"/>
    <w:rsid w:val="009E40C7"/>
    <w:rsid w:val="009E605D"/>
    <w:rsid w:val="009F1866"/>
    <w:rsid w:val="009F5349"/>
    <w:rsid w:val="00A01D84"/>
    <w:rsid w:val="00A03AF3"/>
    <w:rsid w:val="00A066C1"/>
    <w:rsid w:val="00A06EBC"/>
    <w:rsid w:val="00A1099B"/>
    <w:rsid w:val="00A15A3C"/>
    <w:rsid w:val="00A17477"/>
    <w:rsid w:val="00A30E6D"/>
    <w:rsid w:val="00A314E5"/>
    <w:rsid w:val="00A41493"/>
    <w:rsid w:val="00A46E9E"/>
    <w:rsid w:val="00A46F8D"/>
    <w:rsid w:val="00A60C11"/>
    <w:rsid w:val="00A6228B"/>
    <w:rsid w:val="00A674A6"/>
    <w:rsid w:val="00A82E78"/>
    <w:rsid w:val="00A973CB"/>
    <w:rsid w:val="00AA119D"/>
    <w:rsid w:val="00AB2CEA"/>
    <w:rsid w:val="00AB3D43"/>
    <w:rsid w:val="00AC058D"/>
    <w:rsid w:val="00AC38C6"/>
    <w:rsid w:val="00AE1102"/>
    <w:rsid w:val="00AE1618"/>
    <w:rsid w:val="00AE3008"/>
    <w:rsid w:val="00AE32C1"/>
    <w:rsid w:val="00AE5866"/>
    <w:rsid w:val="00AE64C8"/>
    <w:rsid w:val="00AF3896"/>
    <w:rsid w:val="00AF589C"/>
    <w:rsid w:val="00AF61C0"/>
    <w:rsid w:val="00B3134F"/>
    <w:rsid w:val="00B523EC"/>
    <w:rsid w:val="00B53A1E"/>
    <w:rsid w:val="00B56260"/>
    <w:rsid w:val="00B651DE"/>
    <w:rsid w:val="00B66DFA"/>
    <w:rsid w:val="00B71EB1"/>
    <w:rsid w:val="00B8070A"/>
    <w:rsid w:val="00B84369"/>
    <w:rsid w:val="00B84732"/>
    <w:rsid w:val="00B94396"/>
    <w:rsid w:val="00B95F64"/>
    <w:rsid w:val="00B95FE9"/>
    <w:rsid w:val="00BD49FC"/>
    <w:rsid w:val="00BD7804"/>
    <w:rsid w:val="00BE4A17"/>
    <w:rsid w:val="00BF0E18"/>
    <w:rsid w:val="00BF63DA"/>
    <w:rsid w:val="00C00167"/>
    <w:rsid w:val="00C117DF"/>
    <w:rsid w:val="00C21ADB"/>
    <w:rsid w:val="00C223BD"/>
    <w:rsid w:val="00C35BBB"/>
    <w:rsid w:val="00C36C23"/>
    <w:rsid w:val="00C42201"/>
    <w:rsid w:val="00C43B82"/>
    <w:rsid w:val="00C44B20"/>
    <w:rsid w:val="00C51A6E"/>
    <w:rsid w:val="00C532E6"/>
    <w:rsid w:val="00C56F4D"/>
    <w:rsid w:val="00C6464D"/>
    <w:rsid w:val="00C64B3C"/>
    <w:rsid w:val="00C77598"/>
    <w:rsid w:val="00C82909"/>
    <w:rsid w:val="00C86C03"/>
    <w:rsid w:val="00C86E18"/>
    <w:rsid w:val="00C9149F"/>
    <w:rsid w:val="00C948AD"/>
    <w:rsid w:val="00C962F3"/>
    <w:rsid w:val="00CA190A"/>
    <w:rsid w:val="00CA1B66"/>
    <w:rsid w:val="00CA1EA7"/>
    <w:rsid w:val="00CA6AD5"/>
    <w:rsid w:val="00CB26A2"/>
    <w:rsid w:val="00CC051F"/>
    <w:rsid w:val="00CE4BFD"/>
    <w:rsid w:val="00CE527F"/>
    <w:rsid w:val="00CE5779"/>
    <w:rsid w:val="00CF36DB"/>
    <w:rsid w:val="00CF51AB"/>
    <w:rsid w:val="00D07061"/>
    <w:rsid w:val="00D07238"/>
    <w:rsid w:val="00D274A7"/>
    <w:rsid w:val="00D40915"/>
    <w:rsid w:val="00D4719F"/>
    <w:rsid w:val="00D47F33"/>
    <w:rsid w:val="00D54F20"/>
    <w:rsid w:val="00D57A62"/>
    <w:rsid w:val="00D66B28"/>
    <w:rsid w:val="00D67B9F"/>
    <w:rsid w:val="00D756AF"/>
    <w:rsid w:val="00D82974"/>
    <w:rsid w:val="00D95FF5"/>
    <w:rsid w:val="00D9736A"/>
    <w:rsid w:val="00DA1AC7"/>
    <w:rsid w:val="00DA6C63"/>
    <w:rsid w:val="00DB1C0C"/>
    <w:rsid w:val="00DB3521"/>
    <w:rsid w:val="00DC1E8C"/>
    <w:rsid w:val="00DC4410"/>
    <w:rsid w:val="00DE3CC6"/>
    <w:rsid w:val="00DE447E"/>
    <w:rsid w:val="00DE5B8A"/>
    <w:rsid w:val="00DF1A06"/>
    <w:rsid w:val="00DF3B3B"/>
    <w:rsid w:val="00DF7D3F"/>
    <w:rsid w:val="00E00060"/>
    <w:rsid w:val="00E108B5"/>
    <w:rsid w:val="00E119B0"/>
    <w:rsid w:val="00E207B8"/>
    <w:rsid w:val="00E4299D"/>
    <w:rsid w:val="00E44411"/>
    <w:rsid w:val="00E53E3B"/>
    <w:rsid w:val="00E541FA"/>
    <w:rsid w:val="00E5454C"/>
    <w:rsid w:val="00E63E9B"/>
    <w:rsid w:val="00E6767A"/>
    <w:rsid w:val="00E72FC6"/>
    <w:rsid w:val="00E73140"/>
    <w:rsid w:val="00E731A5"/>
    <w:rsid w:val="00E7719A"/>
    <w:rsid w:val="00E87536"/>
    <w:rsid w:val="00E92DF6"/>
    <w:rsid w:val="00EB0D7B"/>
    <w:rsid w:val="00EB1F17"/>
    <w:rsid w:val="00EB6041"/>
    <w:rsid w:val="00EC5ACB"/>
    <w:rsid w:val="00ED2DC8"/>
    <w:rsid w:val="00ED3F73"/>
    <w:rsid w:val="00ED48A1"/>
    <w:rsid w:val="00ED5791"/>
    <w:rsid w:val="00ED6652"/>
    <w:rsid w:val="00EE227A"/>
    <w:rsid w:val="00EE620D"/>
    <w:rsid w:val="00EF015C"/>
    <w:rsid w:val="00EF026A"/>
    <w:rsid w:val="00EF0650"/>
    <w:rsid w:val="00EF356E"/>
    <w:rsid w:val="00F10358"/>
    <w:rsid w:val="00F121F6"/>
    <w:rsid w:val="00F152F3"/>
    <w:rsid w:val="00F2410A"/>
    <w:rsid w:val="00F24396"/>
    <w:rsid w:val="00F3103F"/>
    <w:rsid w:val="00F31C1A"/>
    <w:rsid w:val="00F355C3"/>
    <w:rsid w:val="00F46994"/>
    <w:rsid w:val="00F46FBE"/>
    <w:rsid w:val="00F471FC"/>
    <w:rsid w:val="00F56819"/>
    <w:rsid w:val="00F70D69"/>
    <w:rsid w:val="00F72E71"/>
    <w:rsid w:val="00F74933"/>
    <w:rsid w:val="00F7626D"/>
    <w:rsid w:val="00F8302E"/>
    <w:rsid w:val="00F8766C"/>
    <w:rsid w:val="00FA02AC"/>
    <w:rsid w:val="00FB0DC1"/>
    <w:rsid w:val="00FB676F"/>
    <w:rsid w:val="00FD18B1"/>
    <w:rsid w:val="00FF0286"/>
    <w:rsid w:val="00FF366D"/>
    <w:rsid w:val="00FF507A"/>
    <w:rsid w:val="083C7F42"/>
    <w:rsid w:val="24213EDD"/>
    <w:rsid w:val="5A0B9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82584"/>
  <w15:docId w15:val="{505591A2-645D-47DE-87C8-BC10C11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60489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60489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8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4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604895"/>
  </w:style>
  <w:style w:type="paragraph" w:styleId="NormalWeb">
    <w:name w:val="Normal (Web)"/>
    <w:basedOn w:val="Normal"/>
    <w:uiPriority w:val="99"/>
    <w:unhideWhenUsed/>
    <w:rsid w:val="0060489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8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0489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8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895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48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26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6A2"/>
  </w:style>
  <w:style w:type="character" w:styleId="CommentReference">
    <w:name w:val="annotation reference"/>
    <w:basedOn w:val="DefaultParagraphFont"/>
    <w:uiPriority w:val="99"/>
    <w:semiHidden/>
    <w:unhideWhenUsed/>
    <w:rsid w:val="00FB0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F36"/>
    <w:pPr>
      <w:widowControl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C174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40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00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195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kyrinis@humber.ca" TargetMode="External"/><Relationship Id="rId13" Type="http://schemas.openxmlformats.org/officeDocument/2006/relationships/hyperlink" Target="https://humber.ca/sustainability/share-your-visi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transfer.c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cat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umber.ca/transferop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umber.ca/about-humber/corporate-info/publications/" TargetMode="External"/><Relationship Id="rId14" Type="http://schemas.openxmlformats.org/officeDocument/2006/relationships/hyperlink" Target="http://humber.ca/wearehumber/committees/college-counci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5C3B8-7378-4CDC-A310-03786216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Risa Handler</cp:lastModifiedBy>
  <cp:revision>4</cp:revision>
  <cp:lastPrinted>2018-11-26T17:43:00Z</cp:lastPrinted>
  <dcterms:created xsi:type="dcterms:W3CDTF">2019-05-09T18:21:00Z</dcterms:created>
  <dcterms:modified xsi:type="dcterms:W3CDTF">2019-05-09T18:43:00Z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