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35A7B" w14:textId="4428F73B" w:rsidR="00B05DF8" w:rsidRPr="00A51AAD" w:rsidRDefault="00B05DF8" w:rsidP="00B05DF8">
      <w:r w:rsidRPr="00A51AAD">
        <w:rPr>
          <w:b/>
          <w:bCs/>
          <w:u w:val="single"/>
        </w:rPr>
        <w:t>Financial Services Update – </w:t>
      </w:r>
      <w:r w:rsidR="00533178">
        <w:rPr>
          <w:b/>
          <w:bCs/>
          <w:u w:val="single"/>
        </w:rPr>
        <w:t>October</w:t>
      </w:r>
      <w:r w:rsidRPr="00A51AAD">
        <w:rPr>
          <w:b/>
          <w:bCs/>
          <w:u w:val="single"/>
        </w:rPr>
        <w:t xml:space="preserve"> 2021</w:t>
      </w:r>
      <w:r w:rsidRPr="00A51AAD">
        <w:t> </w:t>
      </w:r>
    </w:p>
    <w:p w14:paraId="60D2EFE2" w14:textId="77777777" w:rsidR="00B05DF8" w:rsidRPr="00A51AAD" w:rsidRDefault="00B05DF8" w:rsidP="00B05DF8">
      <w:r w:rsidRPr="00A51AAD">
        <w:t> </w:t>
      </w:r>
    </w:p>
    <w:p w14:paraId="0DEF6A14" w14:textId="3158F1AD" w:rsidR="00B56C65" w:rsidRDefault="00F91C9A" w:rsidP="00B05DF8">
      <w:r>
        <w:t>As we welcome students for the Fall 2021 term, t</w:t>
      </w:r>
      <w:r w:rsidR="00431D22">
        <w:t>he Financial Service</w:t>
      </w:r>
      <w:r w:rsidR="00B56C65">
        <w:t>s</w:t>
      </w:r>
      <w:r w:rsidR="00431D22">
        <w:t xml:space="preserve"> Team </w:t>
      </w:r>
      <w:r>
        <w:t>has been busy and is please</w:t>
      </w:r>
      <w:r w:rsidR="00B56C65">
        <w:t>d</w:t>
      </w:r>
      <w:r>
        <w:t xml:space="preserve"> to announce another successful Year end audit for the fiscal year 2020/21</w:t>
      </w:r>
      <w:r w:rsidR="00CD0B09">
        <w:t xml:space="preserve">.  We </w:t>
      </w:r>
      <w:r>
        <w:t xml:space="preserve">would like to take the opportunity to thank everyone for </w:t>
      </w:r>
      <w:r w:rsidR="00B56C65">
        <w:t xml:space="preserve">their support and contributions for making this happen. </w:t>
      </w:r>
    </w:p>
    <w:p w14:paraId="427AB501" w14:textId="77777777" w:rsidR="00B56C65" w:rsidRDefault="00B56C65" w:rsidP="00B05DF8"/>
    <w:p w14:paraId="53E54596" w14:textId="62600D7F" w:rsidR="00431D22" w:rsidRDefault="00CD0B09" w:rsidP="00B05DF8">
      <w:r>
        <w:t xml:space="preserve">We </w:t>
      </w:r>
      <w:r w:rsidR="00B56C65">
        <w:t>would also like to thank Information Technology Services and the Registrar’s Office for supporting the following Financial Services projects</w:t>
      </w:r>
      <w:r>
        <w:t xml:space="preserve"> completed in the last 18 months</w:t>
      </w:r>
      <w:r w:rsidR="00B56C65">
        <w:t>:</w:t>
      </w:r>
    </w:p>
    <w:p w14:paraId="0D2937F4" w14:textId="77777777" w:rsidR="00B56C65" w:rsidRDefault="00B56C65" w:rsidP="00B05DF8"/>
    <w:p w14:paraId="4F3C5450" w14:textId="63E58F0C" w:rsidR="00431D22" w:rsidRPr="00431D22" w:rsidRDefault="00431D22" w:rsidP="00431D22">
      <w:pPr>
        <w:numPr>
          <w:ilvl w:val="0"/>
          <w:numId w:val="29"/>
        </w:numPr>
      </w:pPr>
      <w:r w:rsidRPr="00431D22">
        <w:t>Student e-Transfer</w:t>
      </w:r>
      <w:r>
        <w:t xml:space="preserve"> Payments</w:t>
      </w:r>
      <w:r w:rsidR="00B56C65">
        <w:t xml:space="preserve"> (fast way for our students to access funds);</w:t>
      </w:r>
    </w:p>
    <w:p w14:paraId="587B5ECC" w14:textId="362F2DC2" w:rsidR="00431D22" w:rsidRPr="00431D22" w:rsidRDefault="00431D22" w:rsidP="00431D22">
      <w:pPr>
        <w:numPr>
          <w:ilvl w:val="0"/>
          <w:numId w:val="29"/>
        </w:numPr>
      </w:pPr>
      <w:r w:rsidRPr="00431D22">
        <w:t>Travel and Expense module (no more paper claims)</w:t>
      </w:r>
      <w:r w:rsidR="00B56C65">
        <w:t>; and</w:t>
      </w:r>
    </w:p>
    <w:p w14:paraId="14F83381" w14:textId="307C7D31" w:rsidR="00431D22" w:rsidRPr="00A51AAD" w:rsidRDefault="00431D22" w:rsidP="00B05DF8">
      <w:pPr>
        <w:numPr>
          <w:ilvl w:val="0"/>
          <w:numId w:val="30"/>
        </w:numPr>
      </w:pPr>
      <w:r w:rsidRPr="00431D22">
        <w:t>Flywire Student Payment Plan</w:t>
      </w:r>
      <w:r>
        <w:t xml:space="preserve"> options</w:t>
      </w:r>
    </w:p>
    <w:p w14:paraId="7B5B719B" w14:textId="77777777" w:rsidR="00B05DF8" w:rsidRPr="00A51AAD" w:rsidRDefault="00B05DF8" w:rsidP="00B05DF8">
      <w:r w:rsidRPr="00A51AAD">
        <w:t> </w:t>
      </w:r>
    </w:p>
    <w:p w14:paraId="52E19313" w14:textId="0D7CCB1E" w:rsidR="00B05DF8" w:rsidRPr="00A51AAD" w:rsidRDefault="008F5D15" w:rsidP="00B05DF8">
      <w:r>
        <w:t xml:space="preserve">The world has changed and so has the way we do business. </w:t>
      </w:r>
      <w:r w:rsidR="00B05DF8" w:rsidRPr="00A51AAD">
        <w:t xml:space="preserve">The following information should assist you </w:t>
      </w:r>
      <w:r w:rsidR="00B56C65">
        <w:t>as we continue to work in a hybrid model</w:t>
      </w:r>
      <w:r w:rsidR="00B05DF8" w:rsidRPr="00A51AAD">
        <w:t>: </w:t>
      </w:r>
    </w:p>
    <w:p w14:paraId="2C1452F1" w14:textId="77777777" w:rsidR="007D3EA0" w:rsidRDefault="007D3EA0" w:rsidP="007D3EA0">
      <w:pPr>
        <w:pStyle w:val="ListParagraph"/>
        <w:widowControl/>
        <w:autoSpaceDE/>
        <w:autoSpaceDN/>
        <w:ind w:left="720" w:firstLine="0"/>
        <w:textAlignment w:val="baseline"/>
        <w:rPr>
          <w:rFonts w:eastAsia="Times New Roman" w:cs="Times New Roman"/>
          <w:b/>
          <w:bCs/>
          <w:u w:val="single"/>
        </w:rPr>
      </w:pPr>
    </w:p>
    <w:p w14:paraId="1E293FCB" w14:textId="22383445" w:rsidR="007D3EA0" w:rsidRPr="007D3EA0" w:rsidRDefault="007D3EA0" w:rsidP="007D3EA0">
      <w:pPr>
        <w:pStyle w:val="ListParagraph"/>
        <w:numPr>
          <w:ilvl w:val="0"/>
          <w:numId w:val="23"/>
        </w:numPr>
        <w:rPr>
          <w:b/>
          <w:bCs/>
          <w:u w:val="single"/>
        </w:rPr>
      </w:pPr>
      <w:r w:rsidRPr="007D3EA0">
        <w:rPr>
          <w:b/>
          <w:bCs/>
        </w:rPr>
        <w:t> </w:t>
      </w:r>
      <w:r w:rsidRPr="007D3EA0">
        <w:rPr>
          <w:b/>
          <w:bCs/>
          <w:u w:val="single"/>
        </w:rPr>
        <w:t>Business Out of Pocket Expense Reimbursements via Chrome River</w:t>
      </w:r>
    </w:p>
    <w:p w14:paraId="2F8114CE" w14:textId="77777777" w:rsidR="007D3EA0" w:rsidRDefault="007D3EA0" w:rsidP="007D3EA0"/>
    <w:p w14:paraId="0607F64F" w14:textId="77777777" w:rsidR="007D3EA0" w:rsidRDefault="007D3EA0" w:rsidP="007D3EA0">
      <w:r w:rsidRPr="00FA36DC">
        <w:t xml:space="preserve">As of May 18, 2021, staff who have been provisioned in Chrome River Travel &amp; Expense Reimbursement (Chrome River) must electronically submit their reimbursement request and receipts for approval via Chrome River. Chrome River training was offered during the months of April and June.  We understand that some staff were missed or would need a refresher.  </w:t>
      </w:r>
    </w:p>
    <w:p w14:paraId="7A80F582" w14:textId="77777777" w:rsidR="007D3EA0" w:rsidRDefault="007D3EA0" w:rsidP="007D3EA0"/>
    <w:p w14:paraId="40578100" w14:textId="25152DD2" w:rsidR="007D3EA0" w:rsidRDefault="007D3EA0" w:rsidP="007D3EA0">
      <w:r w:rsidRPr="00FA36DC">
        <w:t xml:space="preserve">As promised, we will be delivering </w:t>
      </w:r>
      <w:r w:rsidRPr="00FA36DC">
        <w:rPr>
          <w:b/>
          <w:bCs/>
        </w:rPr>
        <w:t>Fall refresher training</w:t>
      </w:r>
      <w:r w:rsidRPr="00FA36DC">
        <w:t>.  This training is open to staff who were previously trained, or anyone who was provisioned in Chrome River after July 1</w:t>
      </w:r>
      <w:r w:rsidRPr="00FA36DC">
        <w:rPr>
          <w:vertAlign w:val="superscript"/>
        </w:rPr>
        <w:t>st</w:t>
      </w:r>
      <w:r w:rsidRPr="00FA36DC">
        <w:t xml:space="preserve">.  Please email </w:t>
      </w:r>
      <w:hyperlink r:id="rId5" w:history="1">
        <w:r w:rsidRPr="00FA36DC">
          <w:rPr>
            <w:rStyle w:val="Hyperlink"/>
          </w:rPr>
          <w:t>Hardeep.saini@humber.ca</w:t>
        </w:r>
      </w:hyperlink>
      <w:r w:rsidRPr="00FA36DC">
        <w:t xml:space="preserve">, or </w:t>
      </w:r>
      <w:hyperlink r:id="rId6" w:history="1">
        <w:r w:rsidRPr="00FA36DC">
          <w:rPr>
            <w:rStyle w:val="Hyperlink"/>
          </w:rPr>
          <w:t>lamar.samuels2@humber.ca</w:t>
        </w:r>
      </w:hyperlink>
      <w:r w:rsidRPr="00FA36DC">
        <w:t xml:space="preserve"> if you are interested in attending training and we will contact you with the specific date(s) and time.  </w:t>
      </w:r>
    </w:p>
    <w:p w14:paraId="77FCB1BE" w14:textId="77777777" w:rsidR="007D3EA0" w:rsidRDefault="007D3EA0" w:rsidP="007D3EA0"/>
    <w:p w14:paraId="343BB093" w14:textId="77777777" w:rsidR="007D3EA0" w:rsidRPr="00FA36DC" w:rsidRDefault="007D3EA0" w:rsidP="007D3EA0">
      <w:r>
        <w:t xml:space="preserve">Please speak to your Business Manager about submitting a </w:t>
      </w:r>
      <w:hyperlink r:id="rId7" w:history="1">
        <w:r w:rsidRPr="00BD0328">
          <w:rPr>
            <w:rStyle w:val="Hyperlink"/>
            <w:b/>
          </w:rPr>
          <w:t>Grant or Revoke Finance Security</w:t>
        </w:r>
      </w:hyperlink>
      <w:r>
        <w:t xml:space="preserve"> </w:t>
      </w:r>
      <w:proofErr w:type="spellStart"/>
      <w:r>
        <w:t>eForm</w:t>
      </w:r>
      <w:proofErr w:type="spellEnd"/>
      <w:r>
        <w:t xml:space="preserve"> if you need to be reimbursed for out-of-pocket business expenses, and have not been provisioned with Chrome River access.  Once provisioned you will be sent information on training.  </w:t>
      </w:r>
    </w:p>
    <w:p w14:paraId="70F1B644" w14:textId="77777777" w:rsidR="007D3EA0" w:rsidRPr="00FA36DC" w:rsidRDefault="007D3EA0" w:rsidP="007D3EA0"/>
    <w:p w14:paraId="03EA37C2" w14:textId="77777777" w:rsidR="007D3EA0" w:rsidRPr="00FA36DC" w:rsidRDefault="007D3EA0" w:rsidP="007D3EA0">
      <w:r w:rsidRPr="00FA36DC">
        <w:t xml:space="preserve">For information related to the new </w:t>
      </w:r>
      <w:r w:rsidRPr="00FA36DC">
        <w:rPr>
          <w:b/>
          <w:bCs/>
        </w:rPr>
        <w:t>Chrome River Travel &amp; Expense Reimbursement Process</w:t>
      </w:r>
      <w:r w:rsidRPr="00FA36DC">
        <w:t>, please view the following posted communique announcements:</w:t>
      </w:r>
    </w:p>
    <w:p w14:paraId="4B69B410" w14:textId="77777777" w:rsidR="007D3EA0" w:rsidRPr="00FA36DC" w:rsidRDefault="007D3EA0" w:rsidP="007D3EA0">
      <w:pPr>
        <w:numPr>
          <w:ilvl w:val="0"/>
          <w:numId w:val="28"/>
        </w:numPr>
      </w:pPr>
      <w:r w:rsidRPr="00FA36DC">
        <w:t xml:space="preserve">May 18, 2021 – </w:t>
      </w:r>
      <w:hyperlink r:id="rId8" w:history="1">
        <w:r w:rsidRPr="00FA36DC">
          <w:rPr>
            <w:rStyle w:val="Hyperlink"/>
          </w:rPr>
          <w:t>We are Live Chrome River Communication</w:t>
        </w:r>
      </w:hyperlink>
      <w:r w:rsidRPr="00FA36DC">
        <w:t xml:space="preserve"> </w:t>
      </w:r>
    </w:p>
    <w:p w14:paraId="312DB88F" w14:textId="77777777" w:rsidR="007D3EA0" w:rsidRPr="00FA36DC" w:rsidRDefault="007D3EA0" w:rsidP="007D3EA0">
      <w:pPr>
        <w:numPr>
          <w:ilvl w:val="0"/>
          <w:numId w:val="28"/>
        </w:numPr>
      </w:pPr>
      <w:r w:rsidRPr="00FA36DC">
        <w:t xml:space="preserve">May 3, 2021 – </w:t>
      </w:r>
      <w:hyperlink r:id="rId9" w:history="1">
        <w:r w:rsidRPr="00FA36DC">
          <w:rPr>
            <w:rStyle w:val="Hyperlink"/>
          </w:rPr>
          <w:t>A Closer look at Chrome River Expense Cash Advance</w:t>
        </w:r>
      </w:hyperlink>
    </w:p>
    <w:p w14:paraId="420E0B42" w14:textId="77777777" w:rsidR="007D3EA0" w:rsidRPr="00FA36DC" w:rsidRDefault="007D3EA0" w:rsidP="007D3EA0">
      <w:pPr>
        <w:numPr>
          <w:ilvl w:val="0"/>
          <w:numId w:val="28"/>
        </w:numPr>
      </w:pPr>
      <w:r w:rsidRPr="00FA36DC">
        <w:t xml:space="preserve">April 21, 2021 – </w:t>
      </w:r>
      <w:hyperlink r:id="rId10" w:history="1">
        <w:r w:rsidRPr="00FA36DC">
          <w:rPr>
            <w:rStyle w:val="Hyperlink"/>
          </w:rPr>
          <w:t>A Closer look at Chrome River Pre-Approval</w:t>
        </w:r>
      </w:hyperlink>
      <w:r w:rsidRPr="00FA36DC">
        <w:t xml:space="preserve"> </w:t>
      </w:r>
    </w:p>
    <w:p w14:paraId="2FD2BD7E" w14:textId="77777777" w:rsidR="007D3EA0" w:rsidRPr="00FA36DC" w:rsidRDefault="007D3EA0" w:rsidP="007D3EA0">
      <w:pPr>
        <w:numPr>
          <w:ilvl w:val="0"/>
          <w:numId w:val="28"/>
        </w:numPr>
      </w:pPr>
      <w:r w:rsidRPr="00FA36DC">
        <w:t xml:space="preserve">April 14, 2021 – </w:t>
      </w:r>
      <w:hyperlink r:id="rId11" w:history="1">
        <w:r w:rsidRPr="00FA36DC">
          <w:rPr>
            <w:rStyle w:val="Hyperlink"/>
          </w:rPr>
          <w:t>Initial Travel &amp; Expense Management Go Live Communication</w:t>
        </w:r>
      </w:hyperlink>
      <w:r w:rsidRPr="00FA36DC">
        <w:t xml:space="preserve"> </w:t>
      </w:r>
    </w:p>
    <w:p w14:paraId="42BC4E6F" w14:textId="77777777" w:rsidR="007D3EA0" w:rsidRPr="00FA36DC" w:rsidRDefault="007D3EA0" w:rsidP="007D3EA0"/>
    <w:p w14:paraId="4D19D2FD" w14:textId="77777777" w:rsidR="007D3EA0" w:rsidRDefault="007D3EA0" w:rsidP="007D3EA0">
      <w:pPr>
        <w:rPr>
          <w:rStyle w:val="Hyperlink"/>
        </w:rPr>
      </w:pPr>
      <w:r w:rsidRPr="00FA36DC">
        <w:t>For questions related to Chrome River, please email</w:t>
      </w:r>
      <w:r w:rsidRPr="00FA36DC">
        <w:rPr>
          <w:b/>
          <w:bCs/>
        </w:rPr>
        <w:t xml:space="preserve"> </w:t>
      </w:r>
      <w:hyperlink r:id="rId12" w:history="1">
        <w:r w:rsidRPr="00FA36DC">
          <w:rPr>
            <w:rStyle w:val="Hyperlink"/>
          </w:rPr>
          <w:t>finance@humber.ca</w:t>
        </w:r>
      </w:hyperlink>
    </w:p>
    <w:p w14:paraId="72C00581" w14:textId="77777777" w:rsidR="007D3EA0" w:rsidRDefault="007D3EA0" w:rsidP="007D3EA0">
      <w:pPr>
        <w:rPr>
          <w:rStyle w:val="Hyperlink"/>
        </w:rPr>
      </w:pPr>
    </w:p>
    <w:p w14:paraId="4BA01EA6" w14:textId="77777777" w:rsidR="007D3EA0" w:rsidRDefault="007D3EA0" w:rsidP="007D3EA0">
      <w:pPr>
        <w:pStyle w:val="ListParagraph"/>
        <w:numPr>
          <w:ilvl w:val="0"/>
          <w:numId w:val="23"/>
        </w:numPr>
        <w:rPr>
          <w:b/>
          <w:u w:val="single"/>
        </w:rPr>
      </w:pPr>
      <w:r w:rsidRPr="008F5D15">
        <w:rPr>
          <w:b/>
          <w:u w:val="single"/>
        </w:rPr>
        <w:t>Update to Humber’</w:t>
      </w:r>
      <w:r>
        <w:rPr>
          <w:b/>
          <w:u w:val="single"/>
        </w:rPr>
        <w:t>s</w:t>
      </w:r>
      <w:r w:rsidRPr="008F5D15">
        <w:rPr>
          <w:b/>
          <w:u w:val="single"/>
        </w:rPr>
        <w:t xml:space="preserve"> Expense </w:t>
      </w:r>
      <w:r>
        <w:rPr>
          <w:b/>
          <w:u w:val="single"/>
        </w:rPr>
        <w:t>Reimbursement Policy</w:t>
      </w:r>
    </w:p>
    <w:p w14:paraId="58C498A6" w14:textId="77777777" w:rsidR="007D3EA0" w:rsidRDefault="007D3EA0" w:rsidP="007D3EA0">
      <w:pPr>
        <w:rPr>
          <w:b/>
          <w:u w:val="single"/>
        </w:rPr>
      </w:pPr>
    </w:p>
    <w:p w14:paraId="09210A0D" w14:textId="77777777" w:rsidR="007D3EA0" w:rsidRPr="008F5D15" w:rsidRDefault="007D3EA0" w:rsidP="007D3EA0">
      <w:r>
        <w:t xml:space="preserve">Please review the updated </w:t>
      </w:r>
      <w:hyperlink r:id="rId13" w:history="1">
        <w:r w:rsidRPr="008F5D15">
          <w:rPr>
            <w:rStyle w:val="Hyperlink"/>
          </w:rPr>
          <w:t>Expense Reimbursement policy</w:t>
        </w:r>
      </w:hyperlink>
    </w:p>
    <w:p w14:paraId="30AB425D" w14:textId="77777777" w:rsidR="007D3EA0" w:rsidRPr="00FA36DC" w:rsidRDefault="007D3EA0" w:rsidP="007D3EA0">
      <w:pPr>
        <w:pStyle w:val="ListParagraph"/>
        <w:numPr>
          <w:ilvl w:val="0"/>
          <w:numId w:val="23"/>
        </w:numPr>
        <w:rPr>
          <w:b/>
          <w:bCs/>
          <w:u w:val="single"/>
        </w:rPr>
      </w:pPr>
      <w:r w:rsidRPr="00FA36DC">
        <w:rPr>
          <w:b/>
          <w:bCs/>
          <w:u w:val="single"/>
        </w:rPr>
        <w:t>Eliminating physical cheques: </w:t>
      </w:r>
    </w:p>
    <w:p w14:paraId="351DC7D2" w14:textId="77777777" w:rsidR="007D3EA0" w:rsidRPr="00A51AAD" w:rsidRDefault="007D3EA0" w:rsidP="007D3EA0">
      <w:r w:rsidRPr="00A51AAD">
        <w:t> </w:t>
      </w:r>
    </w:p>
    <w:p w14:paraId="52879B8E" w14:textId="77777777" w:rsidR="007D3EA0" w:rsidRPr="00A51AAD" w:rsidRDefault="007D3EA0" w:rsidP="007D3EA0">
      <w:r>
        <w:t xml:space="preserve">Please click here for the previous announcement: </w:t>
      </w:r>
      <w:hyperlink r:id="rId14" w:history="1">
        <w:r w:rsidRPr="00554417">
          <w:rPr>
            <w:rStyle w:val="Hyperlink"/>
          </w:rPr>
          <w:t>https://humber.ca/staff/announcement/financial-services-update</w:t>
        </w:r>
      </w:hyperlink>
    </w:p>
    <w:p w14:paraId="37676F60" w14:textId="77777777" w:rsidR="007D3EA0" w:rsidRPr="00A51AAD" w:rsidRDefault="007D3EA0" w:rsidP="007D3EA0">
      <w:pPr>
        <w:tabs>
          <w:tab w:val="left" w:pos="1179"/>
          <w:tab w:val="left" w:pos="1180"/>
        </w:tabs>
        <w:spacing w:before="5"/>
      </w:pPr>
    </w:p>
    <w:p w14:paraId="16289915" w14:textId="77777777" w:rsidR="007D3EA0" w:rsidRPr="00A51AAD" w:rsidRDefault="007D3EA0" w:rsidP="007D3EA0">
      <w:pPr>
        <w:pStyle w:val="paragraph"/>
        <w:numPr>
          <w:ilvl w:val="0"/>
          <w:numId w:val="23"/>
        </w:numPr>
        <w:spacing w:before="0" w:beforeAutospacing="0" w:after="0" w:afterAutospacing="0"/>
        <w:textAlignment w:val="baseline"/>
        <w:rPr>
          <w:rFonts w:ascii="Trebuchet MS" w:hAnsi="Trebuchet MS"/>
          <w:b/>
          <w:bCs/>
          <w:sz w:val="22"/>
          <w:szCs w:val="22"/>
          <w:u w:val="single"/>
        </w:rPr>
      </w:pPr>
      <w:r w:rsidRPr="00A51AAD">
        <w:rPr>
          <w:rStyle w:val="normaltextrun"/>
          <w:rFonts w:ascii="Trebuchet MS" w:hAnsi="Trebuchet MS"/>
          <w:b/>
          <w:bCs/>
          <w:sz w:val="22"/>
          <w:szCs w:val="22"/>
          <w:u w:val="single"/>
        </w:rPr>
        <w:t>Depositing Cheques:</w:t>
      </w:r>
      <w:r w:rsidRPr="00A51AAD">
        <w:rPr>
          <w:rStyle w:val="eop"/>
          <w:rFonts w:ascii="Trebuchet MS" w:hAnsi="Trebuchet MS"/>
          <w:b/>
          <w:bCs/>
          <w:sz w:val="22"/>
          <w:szCs w:val="22"/>
          <w:u w:val="single"/>
        </w:rPr>
        <w:t> </w:t>
      </w:r>
    </w:p>
    <w:p w14:paraId="2E8580FD" w14:textId="77777777" w:rsidR="007D3EA0" w:rsidRPr="00A51AAD" w:rsidRDefault="007D3EA0" w:rsidP="007D3EA0">
      <w:pPr>
        <w:pStyle w:val="paragraph"/>
        <w:spacing w:before="0" w:beforeAutospacing="0" w:after="0" w:afterAutospacing="0"/>
        <w:textAlignment w:val="baseline"/>
        <w:rPr>
          <w:rFonts w:ascii="Trebuchet MS" w:hAnsi="Trebuchet MS"/>
          <w:sz w:val="22"/>
          <w:szCs w:val="22"/>
        </w:rPr>
      </w:pPr>
      <w:r w:rsidRPr="00A51AAD">
        <w:rPr>
          <w:rStyle w:val="eop"/>
          <w:rFonts w:ascii="Trebuchet MS" w:hAnsi="Trebuchet MS"/>
          <w:sz w:val="22"/>
          <w:szCs w:val="22"/>
        </w:rPr>
        <w:t> </w:t>
      </w:r>
    </w:p>
    <w:p w14:paraId="52B232E4" w14:textId="77777777" w:rsidR="007D3EA0" w:rsidRDefault="007D3EA0" w:rsidP="007D3EA0">
      <w:pPr>
        <w:pStyle w:val="paragraph"/>
        <w:spacing w:before="0" w:beforeAutospacing="0" w:after="0" w:afterAutospacing="0"/>
        <w:textAlignment w:val="baseline"/>
        <w:rPr>
          <w:rStyle w:val="normaltextrun"/>
          <w:rFonts w:ascii="Trebuchet MS" w:hAnsi="Trebuchet MS"/>
          <w:sz w:val="22"/>
          <w:szCs w:val="22"/>
        </w:rPr>
      </w:pPr>
      <w:r w:rsidRPr="00A51AAD">
        <w:rPr>
          <w:rStyle w:val="normaltextrun"/>
          <w:rFonts w:ascii="Trebuchet MS" w:hAnsi="Trebuchet MS"/>
          <w:sz w:val="22"/>
          <w:szCs w:val="22"/>
        </w:rPr>
        <w:t xml:space="preserve">Financial Services will no longer accept a scanned copy of cheques. </w:t>
      </w:r>
      <w:r>
        <w:rPr>
          <w:rStyle w:val="normaltextrun"/>
          <w:rFonts w:ascii="Trebuchet MS" w:hAnsi="Trebuchet MS"/>
          <w:sz w:val="22"/>
          <w:szCs w:val="22"/>
        </w:rPr>
        <w:t>Please see the previous announcement:</w:t>
      </w:r>
    </w:p>
    <w:p w14:paraId="19572B86" w14:textId="77777777" w:rsidR="007D3EA0" w:rsidRPr="00A51AAD" w:rsidRDefault="005B39F0" w:rsidP="007D3EA0">
      <w:pPr>
        <w:pStyle w:val="paragraph"/>
        <w:spacing w:before="0" w:beforeAutospacing="0" w:after="0" w:afterAutospacing="0"/>
        <w:textAlignment w:val="baseline"/>
        <w:rPr>
          <w:rFonts w:ascii="Trebuchet MS" w:hAnsi="Trebuchet MS"/>
          <w:sz w:val="22"/>
          <w:szCs w:val="22"/>
        </w:rPr>
      </w:pPr>
      <w:hyperlink r:id="rId15" w:history="1">
        <w:r w:rsidR="007D3EA0" w:rsidRPr="00AD2C31">
          <w:rPr>
            <w:rStyle w:val="Hyperlink"/>
            <w:rFonts w:ascii="Trebuchet MS" w:hAnsi="Trebuchet MS"/>
            <w:sz w:val="22"/>
            <w:szCs w:val="22"/>
          </w:rPr>
          <w:t>https://humber.ca/staff/announcement/financial-services-update</w:t>
        </w:r>
      </w:hyperlink>
    </w:p>
    <w:p w14:paraId="402D6D3A" w14:textId="77777777" w:rsidR="007D3EA0" w:rsidRDefault="007D3EA0" w:rsidP="007D3EA0">
      <w:pPr>
        <w:pStyle w:val="paragraph"/>
        <w:spacing w:before="0" w:beforeAutospacing="0" w:after="0" w:afterAutospacing="0"/>
        <w:textAlignment w:val="baseline"/>
        <w:rPr>
          <w:rStyle w:val="eop"/>
          <w:rFonts w:ascii="Trebuchet MS" w:hAnsi="Trebuchet MS"/>
          <w:sz w:val="22"/>
          <w:szCs w:val="22"/>
        </w:rPr>
      </w:pPr>
      <w:r w:rsidRPr="00A51AAD">
        <w:rPr>
          <w:rStyle w:val="eop"/>
          <w:rFonts w:ascii="Trebuchet MS" w:hAnsi="Trebuchet MS"/>
          <w:sz w:val="22"/>
          <w:szCs w:val="22"/>
        </w:rPr>
        <w:t> </w:t>
      </w:r>
    </w:p>
    <w:p w14:paraId="29C410BB" w14:textId="77777777" w:rsidR="007D3EA0" w:rsidRPr="00A51AAD" w:rsidRDefault="007D3EA0" w:rsidP="007D3EA0">
      <w:pPr>
        <w:pStyle w:val="paragraph"/>
        <w:numPr>
          <w:ilvl w:val="0"/>
          <w:numId w:val="23"/>
        </w:numPr>
        <w:spacing w:before="0" w:beforeAutospacing="0" w:after="0" w:afterAutospacing="0"/>
        <w:textAlignment w:val="baseline"/>
        <w:rPr>
          <w:rFonts w:ascii="Trebuchet MS" w:hAnsi="Trebuchet MS"/>
          <w:b/>
          <w:bCs/>
          <w:sz w:val="22"/>
          <w:szCs w:val="22"/>
          <w:u w:val="single"/>
        </w:rPr>
      </w:pPr>
      <w:r w:rsidRPr="00A51AAD">
        <w:rPr>
          <w:rStyle w:val="normaltextrun"/>
          <w:rFonts w:ascii="Trebuchet MS" w:hAnsi="Trebuchet MS"/>
          <w:b/>
          <w:bCs/>
          <w:sz w:val="22"/>
          <w:szCs w:val="22"/>
          <w:u w:val="single"/>
        </w:rPr>
        <w:t>Payments owed to Humber:</w:t>
      </w:r>
      <w:r w:rsidRPr="00A51AAD">
        <w:rPr>
          <w:rStyle w:val="eop"/>
          <w:rFonts w:ascii="Trebuchet MS" w:hAnsi="Trebuchet MS"/>
          <w:b/>
          <w:bCs/>
          <w:sz w:val="22"/>
          <w:szCs w:val="22"/>
          <w:u w:val="single"/>
        </w:rPr>
        <w:t> </w:t>
      </w:r>
    </w:p>
    <w:p w14:paraId="61C2946C" w14:textId="77777777" w:rsidR="007D3EA0" w:rsidRPr="00A51AAD" w:rsidRDefault="007D3EA0" w:rsidP="007D3EA0">
      <w:pPr>
        <w:pStyle w:val="paragraph"/>
        <w:spacing w:before="0" w:beforeAutospacing="0" w:after="0" w:afterAutospacing="0"/>
        <w:textAlignment w:val="baseline"/>
        <w:rPr>
          <w:rFonts w:ascii="Trebuchet MS" w:hAnsi="Trebuchet MS"/>
          <w:sz w:val="22"/>
          <w:szCs w:val="22"/>
        </w:rPr>
      </w:pPr>
      <w:r w:rsidRPr="00A51AAD">
        <w:rPr>
          <w:rStyle w:val="eop"/>
          <w:rFonts w:ascii="Trebuchet MS" w:hAnsi="Trebuchet MS"/>
          <w:sz w:val="22"/>
          <w:szCs w:val="22"/>
        </w:rPr>
        <w:t> </w:t>
      </w:r>
    </w:p>
    <w:p w14:paraId="00C4DFCF" w14:textId="77777777" w:rsidR="007D3EA0" w:rsidRDefault="007D3EA0" w:rsidP="007D3EA0">
      <w:pPr>
        <w:pStyle w:val="paragraph"/>
        <w:spacing w:before="0" w:beforeAutospacing="0" w:after="0" w:afterAutospacing="0"/>
        <w:textAlignment w:val="baseline"/>
        <w:rPr>
          <w:rStyle w:val="normaltextrun"/>
          <w:rFonts w:ascii="Trebuchet MS" w:hAnsi="Trebuchet MS"/>
          <w:sz w:val="22"/>
          <w:szCs w:val="22"/>
        </w:rPr>
      </w:pPr>
      <w:r>
        <w:rPr>
          <w:rStyle w:val="normaltextrun"/>
          <w:rFonts w:ascii="Trebuchet MS" w:hAnsi="Trebuchet MS"/>
          <w:sz w:val="22"/>
          <w:szCs w:val="22"/>
        </w:rPr>
        <w:t xml:space="preserve">If funds need to be sent to the college, please direct them </w:t>
      </w:r>
      <w:r w:rsidRPr="00A51AAD">
        <w:rPr>
          <w:rStyle w:val="normaltextrun"/>
          <w:rFonts w:ascii="Trebuchet MS" w:hAnsi="Trebuchet MS"/>
          <w:sz w:val="22"/>
          <w:szCs w:val="22"/>
        </w:rPr>
        <w:t>via EFT (electronic funds</w:t>
      </w:r>
      <w:r w:rsidRPr="00A51AAD">
        <w:rPr>
          <w:rStyle w:val="eop"/>
          <w:rFonts w:ascii="Trebuchet MS" w:hAnsi="Trebuchet MS"/>
          <w:sz w:val="22"/>
          <w:szCs w:val="22"/>
        </w:rPr>
        <w:t> </w:t>
      </w:r>
      <w:r w:rsidRPr="00A51AAD">
        <w:rPr>
          <w:rStyle w:val="normaltextrun"/>
          <w:rFonts w:ascii="Trebuchet MS" w:hAnsi="Trebuchet MS"/>
          <w:sz w:val="22"/>
          <w:szCs w:val="22"/>
        </w:rPr>
        <w:t>transfer). Here is Humber’s </w:t>
      </w:r>
      <w:r w:rsidRPr="00A51AAD">
        <w:rPr>
          <w:rStyle w:val="normaltextrun"/>
          <w:rFonts w:ascii="Trebuchet MS" w:hAnsi="Trebuchet MS"/>
          <w:color w:val="0562C1"/>
          <w:sz w:val="22"/>
          <w:szCs w:val="22"/>
          <w:u w:val="single"/>
        </w:rPr>
        <w:t>EFT Info</w:t>
      </w:r>
      <w:r w:rsidRPr="00A51AAD">
        <w:rPr>
          <w:rStyle w:val="normaltextrun"/>
          <w:rFonts w:ascii="Trebuchet MS" w:hAnsi="Trebuchet MS"/>
          <w:sz w:val="22"/>
          <w:szCs w:val="22"/>
        </w:rPr>
        <w:t xml:space="preserve">. </w:t>
      </w:r>
    </w:p>
    <w:p w14:paraId="1BCAC33F" w14:textId="77777777" w:rsidR="007D3EA0" w:rsidRDefault="007D3EA0" w:rsidP="007D3EA0">
      <w:pPr>
        <w:pStyle w:val="paragraph"/>
        <w:spacing w:before="0" w:beforeAutospacing="0" w:after="0" w:afterAutospacing="0"/>
        <w:textAlignment w:val="baseline"/>
        <w:rPr>
          <w:rStyle w:val="normaltextrun"/>
          <w:rFonts w:ascii="Trebuchet MS" w:hAnsi="Trebuchet MS"/>
          <w:sz w:val="22"/>
          <w:szCs w:val="22"/>
        </w:rPr>
      </w:pPr>
    </w:p>
    <w:p w14:paraId="4CB10075" w14:textId="77777777" w:rsidR="007D3EA0" w:rsidRPr="00CF4596" w:rsidRDefault="007D3EA0" w:rsidP="007D3EA0">
      <w:pPr>
        <w:pStyle w:val="paragraph"/>
        <w:spacing w:before="0" w:beforeAutospacing="0" w:after="0" w:afterAutospacing="0"/>
        <w:textAlignment w:val="baseline"/>
        <w:rPr>
          <w:rFonts w:ascii="Trebuchet MS" w:hAnsi="Trebuchet MS"/>
          <w:color w:val="0000FF" w:themeColor="hyperlink"/>
          <w:sz w:val="22"/>
          <w:szCs w:val="22"/>
          <w:u w:val="single"/>
        </w:rPr>
      </w:pPr>
      <w:r w:rsidRPr="00A51AAD">
        <w:rPr>
          <w:rStyle w:val="normaltextrun"/>
          <w:rFonts w:ascii="Trebuchet MS" w:hAnsi="Trebuchet MS"/>
          <w:sz w:val="22"/>
          <w:szCs w:val="22"/>
        </w:rPr>
        <w:t>Please complete the </w:t>
      </w:r>
      <w:hyperlink r:id="rId16" w:history="1">
        <w:r w:rsidRPr="0018236B">
          <w:rPr>
            <w:rStyle w:val="Hyperlink"/>
            <w:rFonts w:ascii="Trebuchet MS" w:hAnsi="Trebuchet MS"/>
            <w:b/>
            <w:bCs/>
            <w:i/>
            <w:iCs/>
            <w:sz w:val="22"/>
            <w:szCs w:val="22"/>
          </w:rPr>
          <w:t>Miscellaneous</w:t>
        </w:r>
        <w:r w:rsidRPr="0018236B">
          <w:rPr>
            <w:rStyle w:val="Hyperlink"/>
            <w:rFonts w:ascii="Trebuchet MS" w:hAnsi="Trebuchet MS"/>
            <w:sz w:val="22"/>
            <w:szCs w:val="22"/>
          </w:rPr>
          <w:t> </w:t>
        </w:r>
        <w:r w:rsidRPr="0018236B">
          <w:rPr>
            <w:rStyle w:val="Hyperlink"/>
            <w:rFonts w:ascii="Trebuchet MS" w:hAnsi="Trebuchet MS"/>
            <w:b/>
            <w:bCs/>
            <w:i/>
            <w:iCs/>
            <w:sz w:val="22"/>
            <w:szCs w:val="22"/>
          </w:rPr>
          <w:t>Deposit Receipt Form</w:t>
        </w:r>
      </w:hyperlink>
      <w:r w:rsidRPr="00A51AAD">
        <w:rPr>
          <w:rStyle w:val="normaltextrun"/>
          <w:rFonts w:ascii="Trebuchet MS" w:hAnsi="Trebuchet MS"/>
          <w:b/>
          <w:bCs/>
          <w:i/>
          <w:iCs/>
          <w:color w:val="0562C1"/>
          <w:sz w:val="22"/>
          <w:szCs w:val="22"/>
        </w:rPr>
        <w:t> </w:t>
      </w:r>
      <w:r w:rsidRPr="00A51AAD">
        <w:rPr>
          <w:rStyle w:val="normaltextrun"/>
          <w:rFonts w:ascii="Trebuchet MS" w:hAnsi="Trebuchet MS"/>
          <w:sz w:val="22"/>
          <w:szCs w:val="22"/>
        </w:rPr>
        <w:t>and</w:t>
      </w:r>
      <w:r>
        <w:rPr>
          <w:rStyle w:val="normaltextrun"/>
          <w:rFonts w:ascii="Trebuchet MS" w:hAnsi="Trebuchet MS"/>
          <w:sz w:val="22"/>
          <w:szCs w:val="22"/>
        </w:rPr>
        <w:t xml:space="preserve"> </w:t>
      </w:r>
      <w:r w:rsidRPr="00A51AAD">
        <w:rPr>
          <w:rStyle w:val="normaltextrun"/>
          <w:rFonts w:ascii="Trebuchet MS" w:hAnsi="Trebuchet MS"/>
          <w:sz w:val="22"/>
          <w:szCs w:val="22"/>
        </w:rPr>
        <w:t>email </w:t>
      </w:r>
      <w:r w:rsidRPr="00A51AAD">
        <w:rPr>
          <w:rStyle w:val="normaltextrun"/>
          <w:rFonts w:ascii="Trebuchet MS" w:hAnsi="Trebuchet MS"/>
          <w:color w:val="0562C1"/>
          <w:sz w:val="22"/>
          <w:szCs w:val="22"/>
          <w:u w:val="single"/>
        </w:rPr>
        <w:t>a</w:t>
      </w:r>
      <w:hyperlink r:id="rId17" w:tgtFrame="_blank" w:history="1">
        <w:r w:rsidRPr="00A51AAD">
          <w:rPr>
            <w:rStyle w:val="normaltextrun"/>
            <w:rFonts w:ascii="Trebuchet MS" w:hAnsi="Trebuchet MS"/>
            <w:color w:val="0562C1"/>
            <w:sz w:val="22"/>
            <w:szCs w:val="22"/>
            <w:u w:val="single"/>
          </w:rPr>
          <w:t>ccounts.receivable@humber.ca</w:t>
        </w:r>
        <w:r w:rsidRPr="00A51AAD">
          <w:rPr>
            <w:rStyle w:val="normaltextrun"/>
            <w:rFonts w:ascii="Trebuchet MS" w:hAnsi="Trebuchet MS"/>
            <w:color w:val="0562C1"/>
            <w:sz w:val="22"/>
            <w:szCs w:val="22"/>
          </w:rPr>
          <w:t> </w:t>
        </w:r>
      </w:hyperlink>
      <w:r w:rsidRPr="00A51AAD">
        <w:rPr>
          <w:rStyle w:val="normaltextrun"/>
          <w:rFonts w:ascii="Trebuchet MS" w:hAnsi="Trebuchet MS"/>
          <w:sz w:val="22"/>
          <w:szCs w:val="22"/>
        </w:rPr>
        <w:t>and instruct the vendor to send</w:t>
      </w:r>
      <w:r w:rsidRPr="00A51AAD">
        <w:rPr>
          <w:rStyle w:val="eop"/>
          <w:rFonts w:ascii="Trebuchet MS" w:hAnsi="Trebuchet MS"/>
          <w:sz w:val="22"/>
          <w:szCs w:val="22"/>
        </w:rPr>
        <w:t> </w:t>
      </w:r>
      <w:r w:rsidRPr="00A51AAD">
        <w:rPr>
          <w:rStyle w:val="normaltextrun"/>
          <w:rFonts w:ascii="Trebuchet MS" w:hAnsi="Trebuchet MS"/>
          <w:sz w:val="22"/>
          <w:szCs w:val="22"/>
        </w:rPr>
        <w:t>the EFT remittance advice to </w:t>
      </w:r>
      <w:r w:rsidRPr="00A51AAD">
        <w:rPr>
          <w:rStyle w:val="normaltextrun"/>
          <w:rFonts w:ascii="Trebuchet MS" w:hAnsi="Trebuchet MS"/>
          <w:color w:val="0562C1"/>
          <w:sz w:val="22"/>
          <w:szCs w:val="22"/>
          <w:u w:val="single"/>
        </w:rPr>
        <w:t>a</w:t>
      </w:r>
      <w:hyperlink r:id="rId18" w:tgtFrame="_blank" w:history="1">
        <w:r w:rsidRPr="00A51AAD">
          <w:rPr>
            <w:rStyle w:val="normaltextrun"/>
            <w:rFonts w:ascii="Trebuchet MS" w:hAnsi="Trebuchet MS"/>
            <w:color w:val="0562C1"/>
            <w:sz w:val="22"/>
            <w:szCs w:val="22"/>
            <w:u w:val="single"/>
          </w:rPr>
          <w:t>ccounts.receivable@humber.ca</w:t>
        </w:r>
        <w:r w:rsidRPr="00A51AAD">
          <w:rPr>
            <w:rStyle w:val="normaltextrun"/>
            <w:rFonts w:ascii="Trebuchet MS" w:hAnsi="Trebuchet MS"/>
            <w:color w:val="0562C1"/>
            <w:sz w:val="22"/>
            <w:szCs w:val="22"/>
          </w:rPr>
          <w:t> </w:t>
        </w:r>
      </w:hyperlink>
      <w:r w:rsidRPr="00A51AAD">
        <w:rPr>
          <w:rStyle w:val="normaltextrun"/>
          <w:rFonts w:ascii="Trebuchet MS" w:hAnsi="Trebuchet MS"/>
          <w:sz w:val="22"/>
          <w:szCs w:val="22"/>
        </w:rPr>
        <w:t>as well. For any further inquiries, please contact </w:t>
      </w:r>
      <w:r w:rsidRPr="00A51AAD">
        <w:rPr>
          <w:rStyle w:val="normaltextrun"/>
          <w:rFonts w:ascii="Trebuchet MS" w:hAnsi="Trebuchet MS"/>
          <w:color w:val="0562C1"/>
          <w:sz w:val="22"/>
          <w:szCs w:val="22"/>
          <w:u w:val="single"/>
        </w:rPr>
        <w:t>a</w:t>
      </w:r>
      <w:hyperlink r:id="rId19" w:tgtFrame="_blank" w:history="1">
        <w:r w:rsidRPr="00A51AAD">
          <w:rPr>
            <w:rStyle w:val="normaltextrun"/>
            <w:rFonts w:ascii="Trebuchet MS" w:hAnsi="Trebuchet MS"/>
            <w:color w:val="0562C1"/>
            <w:sz w:val="22"/>
            <w:szCs w:val="22"/>
            <w:u w:val="single"/>
          </w:rPr>
          <w:t>ccounts.receivable@humber.ca</w:t>
        </w:r>
        <w:r w:rsidRPr="00A51AAD">
          <w:rPr>
            <w:rStyle w:val="normaltextrun"/>
            <w:rFonts w:ascii="Trebuchet MS" w:hAnsi="Trebuchet MS"/>
            <w:color w:val="0000FF"/>
            <w:sz w:val="22"/>
            <w:szCs w:val="22"/>
          </w:rPr>
          <w:t>.</w:t>
        </w:r>
      </w:hyperlink>
      <w:r w:rsidRPr="00A51AAD">
        <w:rPr>
          <w:rStyle w:val="eop"/>
          <w:rFonts w:ascii="Trebuchet MS" w:hAnsi="Trebuchet MS"/>
          <w:sz w:val="22"/>
          <w:szCs w:val="22"/>
        </w:rPr>
        <w:t> </w:t>
      </w:r>
    </w:p>
    <w:p w14:paraId="3D6B732A" w14:textId="77777777" w:rsidR="007D3EA0" w:rsidRPr="00A51AAD" w:rsidRDefault="007D3EA0" w:rsidP="007D3EA0">
      <w:pPr>
        <w:pStyle w:val="paragraph"/>
        <w:spacing w:before="0" w:beforeAutospacing="0" w:after="0" w:afterAutospacing="0"/>
        <w:textAlignment w:val="baseline"/>
        <w:rPr>
          <w:rFonts w:ascii="Trebuchet MS" w:hAnsi="Trebuchet MS"/>
          <w:sz w:val="22"/>
          <w:szCs w:val="22"/>
        </w:rPr>
      </w:pPr>
      <w:r w:rsidRPr="00A51AAD">
        <w:rPr>
          <w:rStyle w:val="eop"/>
          <w:rFonts w:ascii="Trebuchet MS" w:hAnsi="Trebuchet MS"/>
          <w:sz w:val="22"/>
          <w:szCs w:val="22"/>
        </w:rPr>
        <w:t> </w:t>
      </w:r>
    </w:p>
    <w:p w14:paraId="5E2DEE91" w14:textId="77777777" w:rsidR="007D3EA0" w:rsidRPr="00CF4596" w:rsidRDefault="007D3EA0" w:rsidP="007D3EA0">
      <w:pPr>
        <w:pStyle w:val="paragraph"/>
        <w:spacing w:before="0" w:beforeAutospacing="0" w:after="0" w:afterAutospacing="0"/>
        <w:textAlignment w:val="baseline"/>
        <w:rPr>
          <w:rStyle w:val="normaltextrun"/>
          <w:rFonts w:ascii="Trebuchet MS" w:hAnsi="Trebuchet MS"/>
          <w:color w:val="0562C1"/>
          <w:sz w:val="22"/>
          <w:szCs w:val="22"/>
          <w:u w:val="single"/>
        </w:rPr>
      </w:pPr>
      <w:r w:rsidRPr="00A51AAD">
        <w:rPr>
          <w:rStyle w:val="normaltextrun"/>
          <w:rFonts w:ascii="Trebuchet MS" w:hAnsi="Trebuchet MS"/>
          <w:sz w:val="22"/>
          <w:szCs w:val="22"/>
        </w:rPr>
        <w:t>For staff that need to reimburse the College for non-payroll expenses; send an email money transfer</w:t>
      </w:r>
      <w:r w:rsidRPr="00A51AAD">
        <w:rPr>
          <w:rStyle w:val="eop"/>
          <w:rFonts w:ascii="Trebuchet MS" w:hAnsi="Trebuchet MS"/>
          <w:sz w:val="22"/>
          <w:szCs w:val="22"/>
        </w:rPr>
        <w:t> </w:t>
      </w:r>
      <w:r w:rsidRPr="00A51AAD">
        <w:rPr>
          <w:rFonts w:ascii="Trebuchet MS" w:hAnsi="Trebuchet MS"/>
          <w:sz w:val="22"/>
          <w:szCs w:val="22"/>
        </w:rPr>
        <w:t>(</w:t>
      </w:r>
      <w:proofErr w:type="spellStart"/>
      <w:r w:rsidRPr="00A51AAD">
        <w:rPr>
          <w:rFonts w:ascii="Trebuchet MS" w:hAnsi="Trebuchet MS"/>
          <w:sz w:val="22"/>
          <w:szCs w:val="22"/>
        </w:rPr>
        <w:t>etransfer</w:t>
      </w:r>
      <w:proofErr w:type="spellEnd"/>
      <w:r w:rsidRPr="00A51AAD">
        <w:rPr>
          <w:rFonts w:ascii="Trebuchet MS" w:hAnsi="Trebuchet MS"/>
          <w:sz w:val="22"/>
          <w:szCs w:val="22"/>
        </w:rPr>
        <w:t>) to </w:t>
      </w:r>
      <w:r w:rsidRPr="00A51AAD">
        <w:rPr>
          <w:rFonts w:ascii="Trebuchet MS" w:hAnsi="Trebuchet MS"/>
          <w:color w:val="0562C1"/>
          <w:sz w:val="22"/>
          <w:szCs w:val="22"/>
          <w:u w:val="single"/>
        </w:rPr>
        <w:t>e</w:t>
      </w:r>
      <w:hyperlink r:id="rId20" w:history="1">
        <w:r w:rsidRPr="00991AF4">
          <w:rPr>
            <w:rStyle w:val="Hyperlink"/>
            <w:rFonts w:ascii="Trebuchet MS" w:hAnsi="Trebuchet MS"/>
            <w:sz w:val="22"/>
            <w:szCs w:val="22"/>
          </w:rPr>
          <w:t>transferpayments@humber.ca, </w:t>
        </w:r>
      </w:hyperlink>
      <w:r w:rsidRPr="00A51AAD">
        <w:rPr>
          <w:rFonts w:ascii="Trebuchet MS" w:hAnsi="Trebuchet MS"/>
          <w:sz w:val="22"/>
          <w:szCs w:val="22"/>
        </w:rPr>
        <w:t xml:space="preserve">and complete the </w:t>
      </w:r>
      <w:r>
        <w:rPr>
          <w:rStyle w:val="normaltextrun"/>
          <w:rFonts w:ascii="Trebuchet MS" w:hAnsi="Trebuchet MS"/>
          <w:b/>
          <w:bCs/>
          <w:i/>
          <w:iCs/>
          <w:color w:val="0562C1"/>
          <w:sz w:val="22"/>
          <w:szCs w:val="22"/>
          <w:u w:val="single"/>
        </w:rPr>
        <w:fldChar w:fldCharType="begin"/>
      </w:r>
      <w:r>
        <w:rPr>
          <w:rStyle w:val="normaltextrun"/>
          <w:rFonts w:ascii="Trebuchet MS" w:hAnsi="Trebuchet MS"/>
          <w:b/>
          <w:bCs/>
          <w:i/>
          <w:iCs/>
          <w:color w:val="0562C1"/>
          <w:sz w:val="22"/>
          <w:szCs w:val="22"/>
          <w:u w:val="single"/>
        </w:rPr>
        <w:instrText xml:space="preserve"> HYPERLINK "mailto:</w:instrText>
      </w:r>
      <w:r w:rsidRPr="00CF4596">
        <w:rPr>
          <w:rStyle w:val="normaltextrun"/>
          <w:rFonts w:ascii="Trebuchet MS" w:hAnsi="Trebuchet MS"/>
          <w:b/>
          <w:bCs/>
          <w:i/>
          <w:iCs/>
          <w:color w:val="0562C1"/>
          <w:sz w:val="22"/>
          <w:szCs w:val="22"/>
          <w:u w:val="single"/>
        </w:rPr>
        <w:instrText>Miscellaneous</w:instrText>
      </w:r>
      <w:r w:rsidRPr="00CF4596">
        <w:rPr>
          <w:rStyle w:val="normaltextrun"/>
          <w:rFonts w:ascii="Trebuchet MS" w:hAnsi="Trebuchet MS"/>
          <w:color w:val="0562C1"/>
          <w:sz w:val="22"/>
          <w:szCs w:val="22"/>
          <w:u w:val="single"/>
        </w:rPr>
        <w:instrText> </w:instrText>
      </w:r>
    </w:p>
    <w:p w14:paraId="2326287D" w14:textId="77777777" w:rsidR="007D3EA0" w:rsidRPr="0018236B" w:rsidRDefault="007D3EA0" w:rsidP="007D3EA0">
      <w:pPr>
        <w:pStyle w:val="paragraph"/>
        <w:spacing w:before="0" w:beforeAutospacing="0" w:after="0" w:afterAutospacing="0"/>
        <w:textAlignment w:val="baseline"/>
        <w:rPr>
          <w:rStyle w:val="Hyperlink"/>
          <w:rFonts w:ascii="Trebuchet MS" w:hAnsi="Trebuchet MS"/>
          <w:sz w:val="22"/>
          <w:szCs w:val="22"/>
        </w:rPr>
      </w:pPr>
      <w:r w:rsidRPr="00CF4596">
        <w:rPr>
          <w:rStyle w:val="normaltextrun"/>
          <w:rFonts w:ascii="Trebuchet MS" w:hAnsi="Trebuchet MS"/>
          <w:b/>
          <w:bCs/>
          <w:i/>
          <w:iCs/>
          <w:color w:val="0562C1"/>
          <w:sz w:val="22"/>
          <w:szCs w:val="22"/>
          <w:u w:val="single"/>
        </w:rPr>
        <w:instrText>Deposit Receipt Form</w:instrText>
      </w:r>
      <w:r>
        <w:rPr>
          <w:rStyle w:val="normaltextrun"/>
          <w:rFonts w:ascii="Trebuchet MS" w:hAnsi="Trebuchet MS"/>
          <w:b/>
          <w:bCs/>
          <w:i/>
          <w:iCs/>
          <w:color w:val="0562C1"/>
          <w:sz w:val="22"/>
          <w:szCs w:val="22"/>
          <w:u w:val="single"/>
        </w:rPr>
        <w:instrText xml:space="preserve">" </w:instrText>
      </w:r>
      <w:r>
        <w:rPr>
          <w:rStyle w:val="normaltextrun"/>
          <w:rFonts w:ascii="Trebuchet MS" w:hAnsi="Trebuchet MS"/>
          <w:b/>
          <w:bCs/>
          <w:i/>
          <w:iCs/>
          <w:color w:val="0562C1"/>
          <w:sz w:val="22"/>
          <w:szCs w:val="22"/>
          <w:u w:val="single"/>
        </w:rPr>
        <w:fldChar w:fldCharType="separate"/>
      </w:r>
      <w:r w:rsidRPr="0018236B">
        <w:rPr>
          <w:rStyle w:val="Hyperlink"/>
          <w:rFonts w:ascii="Trebuchet MS" w:hAnsi="Trebuchet MS"/>
          <w:b/>
          <w:bCs/>
          <w:i/>
          <w:iCs/>
          <w:sz w:val="22"/>
          <w:szCs w:val="22"/>
        </w:rPr>
        <w:t>Miscellaneous</w:t>
      </w:r>
      <w:r w:rsidRPr="0018236B">
        <w:rPr>
          <w:rStyle w:val="Hyperlink"/>
          <w:rFonts w:ascii="Trebuchet MS" w:hAnsi="Trebuchet MS"/>
          <w:sz w:val="22"/>
          <w:szCs w:val="22"/>
        </w:rPr>
        <w:t> </w:t>
      </w:r>
    </w:p>
    <w:p w14:paraId="09EC07E6" w14:textId="77777777" w:rsidR="007D3EA0" w:rsidRPr="00A51AAD" w:rsidRDefault="007D3EA0" w:rsidP="007D3EA0">
      <w:pPr>
        <w:pStyle w:val="paragraph"/>
        <w:spacing w:before="0" w:beforeAutospacing="0" w:after="0" w:afterAutospacing="0"/>
        <w:textAlignment w:val="baseline"/>
        <w:rPr>
          <w:rFonts w:ascii="Trebuchet MS" w:hAnsi="Trebuchet MS"/>
          <w:sz w:val="22"/>
          <w:szCs w:val="22"/>
        </w:rPr>
      </w:pPr>
      <w:r w:rsidRPr="0018236B">
        <w:rPr>
          <w:rStyle w:val="Hyperlink"/>
          <w:rFonts w:ascii="Trebuchet MS" w:hAnsi="Trebuchet MS"/>
          <w:b/>
          <w:bCs/>
          <w:i/>
          <w:iCs/>
          <w:sz w:val="22"/>
          <w:szCs w:val="22"/>
        </w:rPr>
        <w:t>Deposit Receipt Form</w:t>
      </w:r>
      <w:r>
        <w:rPr>
          <w:rStyle w:val="normaltextrun"/>
          <w:rFonts w:ascii="Trebuchet MS" w:hAnsi="Trebuchet MS"/>
          <w:b/>
          <w:bCs/>
          <w:i/>
          <w:iCs/>
          <w:color w:val="0562C1"/>
          <w:sz w:val="22"/>
          <w:szCs w:val="22"/>
          <w:u w:val="single"/>
        </w:rPr>
        <w:fldChar w:fldCharType="end"/>
      </w:r>
      <w:r w:rsidRPr="00A51AAD">
        <w:rPr>
          <w:rFonts w:ascii="Trebuchet MS" w:hAnsi="Trebuchet MS"/>
          <w:sz w:val="22"/>
          <w:szCs w:val="22"/>
        </w:rPr>
        <w:t> </w:t>
      </w:r>
      <w:r w:rsidRPr="00A51AAD">
        <w:rPr>
          <w:rFonts w:ascii="Trebuchet MS" w:hAnsi="Trebuchet MS"/>
          <w:b/>
          <w:bCs/>
          <w:i/>
          <w:iCs/>
          <w:color w:val="0562C1"/>
          <w:sz w:val="22"/>
          <w:szCs w:val="22"/>
        </w:rPr>
        <w:t> </w:t>
      </w:r>
      <w:r w:rsidRPr="00A51AAD">
        <w:rPr>
          <w:rFonts w:ascii="Trebuchet MS" w:hAnsi="Trebuchet MS"/>
          <w:sz w:val="22"/>
          <w:szCs w:val="22"/>
        </w:rPr>
        <w:t>and submit to </w:t>
      </w:r>
      <w:r w:rsidRPr="00A51AAD">
        <w:rPr>
          <w:rFonts w:ascii="Trebuchet MS" w:hAnsi="Trebuchet MS"/>
          <w:color w:val="0562C1"/>
          <w:sz w:val="22"/>
          <w:szCs w:val="22"/>
          <w:u w:val="single"/>
        </w:rPr>
        <w:t>a</w:t>
      </w:r>
      <w:hyperlink r:id="rId21" w:history="1">
        <w:r w:rsidRPr="00A51AAD">
          <w:rPr>
            <w:rStyle w:val="Hyperlink"/>
            <w:rFonts w:ascii="Trebuchet MS" w:hAnsi="Trebuchet MS"/>
            <w:sz w:val="22"/>
            <w:szCs w:val="22"/>
          </w:rPr>
          <w:t>ccounts.receivable@humber.ca.</w:t>
        </w:r>
      </w:hyperlink>
      <w:r w:rsidRPr="00A51AAD">
        <w:rPr>
          <w:rFonts w:ascii="Trebuchet MS" w:hAnsi="Trebuchet MS"/>
          <w:sz w:val="22"/>
          <w:szCs w:val="22"/>
        </w:rPr>
        <w:t> </w:t>
      </w:r>
    </w:p>
    <w:p w14:paraId="6AA40045" w14:textId="098DC758" w:rsidR="007D3EA0" w:rsidRPr="007D3EA0" w:rsidRDefault="007D3EA0" w:rsidP="007D3EA0">
      <w:pPr>
        <w:widowControl/>
        <w:autoSpaceDE/>
        <w:autoSpaceDN/>
        <w:textAlignment w:val="baseline"/>
        <w:rPr>
          <w:rFonts w:eastAsia="Times New Roman" w:cs="Times New Roman"/>
        </w:rPr>
      </w:pPr>
      <w:r w:rsidRPr="00A51AAD">
        <w:rPr>
          <w:rFonts w:eastAsia="Times New Roman" w:cs="Times New Roman"/>
        </w:rPr>
        <w:t> </w:t>
      </w:r>
    </w:p>
    <w:p w14:paraId="0CDB4BFC" w14:textId="1A3A605B" w:rsidR="00B05DF8" w:rsidRPr="00FA36DC" w:rsidRDefault="00B05DF8" w:rsidP="007D3EA0">
      <w:pPr>
        <w:pStyle w:val="ListParagraph"/>
        <w:numPr>
          <w:ilvl w:val="0"/>
          <w:numId w:val="23"/>
        </w:numPr>
        <w:rPr>
          <w:b/>
          <w:bCs/>
          <w:u w:val="single"/>
        </w:rPr>
      </w:pPr>
      <w:r w:rsidRPr="00FA36DC">
        <w:rPr>
          <w:b/>
          <w:bCs/>
          <w:u w:val="single"/>
        </w:rPr>
        <w:t>No PO, No Pay Process </w:t>
      </w:r>
    </w:p>
    <w:p w14:paraId="53FEBD71" w14:textId="77777777" w:rsidR="00B05DF8" w:rsidRPr="00A51AAD" w:rsidRDefault="00B05DF8" w:rsidP="00B05DF8">
      <w:r w:rsidRPr="00A51AAD">
        <w:t> </w:t>
      </w:r>
    </w:p>
    <w:p w14:paraId="6EB6690C" w14:textId="7CDDD5AA" w:rsidR="00B05DF8" w:rsidRPr="00A51AAD" w:rsidRDefault="00B05DF8" w:rsidP="00B05DF8">
      <w:r w:rsidRPr="00A51AAD">
        <w:t>Humber has implemented a ‘No PO, No Pay’ process effective September 1, 2020.</w:t>
      </w:r>
      <w:r w:rsidR="00CF4596">
        <w:t xml:space="preserve"> Please click here for the update:</w:t>
      </w:r>
      <w:r w:rsidRPr="00A51AAD">
        <w:t xml:space="preserve"> </w:t>
      </w:r>
      <w:hyperlink r:id="rId22" w:history="1">
        <w:r w:rsidR="001F5EC2" w:rsidRPr="001F5EC2">
          <w:rPr>
            <w:rStyle w:val="Hyperlink"/>
          </w:rPr>
          <w:t>https://humber.ca/staff/announcement/financial-services-update</w:t>
        </w:r>
      </w:hyperlink>
    </w:p>
    <w:p w14:paraId="3560F642" w14:textId="77777777" w:rsidR="007D3EA0" w:rsidRDefault="00B05DF8" w:rsidP="007D3EA0">
      <w:r w:rsidRPr="00A51AAD">
        <w:t> </w:t>
      </w:r>
    </w:p>
    <w:p w14:paraId="4C482699" w14:textId="352EF725" w:rsidR="007D3EA0" w:rsidRPr="007D3EA0" w:rsidRDefault="007D3EA0" w:rsidP="007D3EA0">
      <w:pPr>
        <w:pStyle w:val="ListParagraph"/>
        <w:numPr>
          <w:ilvl w:val="0"/>
          <w:numId w:val="23"/>
        </w:numPr>
        <w:rPr>
          <w:rFonts w:eastAsia="Times New Roman" w:cs="Segoe UI"/>
        </w:rPr>
      </w:pPr>
      <w:r w:rsidRPr="007D3EA0">
        <w:rPr>
          <w:rFonts w:eastAsia="Times New Roman"/>
          <w:b/>
          <w:bCs/>
          <w:u w:val="single"/>
        </w:rPr>
        <w:t>O</w:t>
      </w:r>
      <w:r w:rsidRPr="007D3EA0">
        <w:rPr>
          <w:rFonts w:eastAsia="Times New Roman" w:cs="Times New Roman"/>
          <w:b/>
          <w:bCs/>
          <w:u w:val="single"/>
        </w:rPr>
        <w:t xml:space="preserve">rdering supplies when working from home: </w:t>
      </w:r>
    </w:p>
    <w:p w14:paraId="06BAEDF9" w14:textId="6175DFA8" w:rsidR="007D3EA0" w:rsidRPr="007D3EA0" w:rsidRDefault="007D3EA0" w:rsidP="007D3EA0">
      <w:pPr>
        <w:spacing w:before="100" w:beforeAutospacing="1" w:after="100" w:afterAutospacing="1"/>
        <w:ind w:right="195"/>
      </w:pPr>
      <w:r w:rsidRPr="00A51AAD">
        <w:t>Given the duration of the current work from home situation, staff may require item</w:t>
      </w:r>
      <w:r w:rsidRPr="00A51AAD">
        <w:rPr>
          <w:rFonts w:cs="Times New Roman"/>
        </w:rPr>
        <w:t xml:space="preserve">s or supplies that would typically be available in the office; as </w:t>
      </w:r>
      <w:r>
        <w:rPr>
          <w:rFonts w:cs="Times New Roman"/>
        </w:rPr>
        <w:t>previously announced</w:t>
      </w:r>
      <w:r w:rsidRPr="00A51AAD">
        <w:rPr>
          <w:rFonts w:cs="Times New Roman"/>
        </w:rPr>
        <w:t>, Financial Services has revised processes to accommodate these requirements and conditions.</w:t>
      </w:r>
      <w:r>
        <w:rPr>
          <w:rFonts w:cs="Times New Roman"/>
        </w:rPr>
        <w:t xml:space="preserve"> Please click here for the update: </w:t>
      </w:r>
      <w:hyperlink r:id="rId23" w:history="1">
        <w:r w:rsidRPr="0018236B">
          <w:rPr>
            <w:rStyle w:val="Hyperlink"/>
            <w:rFonts w:cs="Times New Roman"/>
          </w:rPr>
          <w:t>https://humber.ca/staff/announcement/financial-services-update</w:t>
        </w:r>
      </w:hyperlink>
    </w:p>
    <w:p w14:paraId="5A9E61A6" w14:textId="5C4D3143" w:rsidR="00CF4596" w:rsidRPr="005B39F0" w:rsidRDefault="00A51AAD" w:rsidP="007D3EA0">
      <w:pPr>
        <w:pStyle w:val="ListParagraph"/>
        <w:widowControl/>
        <w:numPr>
          <w:ilvl w:val="0"/>
          <w:numId w:val="23"/>
        </w:numPr>
        <w:autoSpaceDE/>
        <w:autoSpaceDN/>
        <w:textAlignment w:val="baseline"/>
        <w:rPr>
          <w:rFonts w:eastAsia="Times New Roman" w:cs="Calibri"/>
        </w:rPr>
      </w:pPr>
      <w:r w:rsidRPr="005B39F0">
        <w:rPr>
          <w:rFonts w:eastAsia="Times New Roman" w:cs="Calibri"/>
          <w:b/>
          <w:bCs/>
          <w:u w:val="single"/>
        </w:rPr>
        <w:t>Cash Office</w:t>
      </w:r>
      <w:r w:rsidRPr="005B39F0">
        <w:rPr>
          <w:rFonts w:eastAsia="Times New Roman" w:cs="Calibri"/>
          <w:b/>
          <w:bCs/>
        </w:rPr>
        <w:t> </w:t>
      </w:r>
    </w:p>
    <w:p w14:paraId="1867C7BC" w14:textId="77777777" w:rsidR="00CF4596" w:rsidRPr="00CF4596" w:rsidRDefault="00CF4596" w:rsidP="00CF4596">
      <w:pPr>
        <w:pStyle w:val="ListParagraph"/>
        <w:widowControl/>
        <w:autoSpaceDE/>
        <w:autoSpaceDN/>
        <w:ind w:left="720" w:firstLine="0"/>
        <w:textAlignment w:val="baseline"/>
        <w:rPr>
          <w:rFonts w:eastAsia="Times New Roman" w:cs="Calibri"/>
        </w:rPr>
      </w:pPr>
    </w:p>
    <w:p w14:paraId="273777B1" w14:textId="2923C51A" w:rsidR="00A51AAD" w:rsidRPr="00CF4596" w:rsidRDefault="00CF4596" w:rsidP="00CF4596">
      <w:pPr>
        <w:widowControl/>
        <w:autoSpaceDE/>
        <w:autoSpaceDN/>
        <w:textAlignment w:val="baseline"/>
        <w:rPr>
          <w:rFonts w:eastAsia="Times New Roman" w:cs="Calibri"/>
        </w:rPr>
      </w:pPr>
      <w:r>
        <w:rPr>
          <w:rFonts w:eastAsia="Times New Roman" w:cs="Calibri"/>
          <w:b/>
          <w:bCs/>
        </w:rPr>
        <w:t xml:space="preserve">The cash office </w:t>
      </w:r>
      <w:r w:rsidR="00A51AAD" w:rsidRPr="00CF4596">
        <w:rPr>
          <w:rFonts w:eastAsia="Times New Roman" w:cs="Calibri"/>
          <w:b/>
          <w:bCs/>
        </w:rPr>
        <w:t>is permanently closed.</w:t>
      </w:r>
      <w:r w:rsidRPr="00CF4596">
        <w:rPr>
          <w:rFonts w:eastAsia="Times New Roman" w:cs="Calibri"/>
          <w:b/>
          <w:bCs/>
        </w:rPr>
        <w:t xml:space="preserve"> </w:t>
      </w:r>
      <w:r w:rsidRPr="00CF4596">
        <w:rPr>
          <w:rFonts w:eastAsia="Times New Roman" w:cs="Calibri"/>
        </w:rPr>
        <w:t>Please click here for the update:</w:t>
      </w:r>
      <w:r w:rsidRPr="00CF4596">
        <w:rPr>
          <w:rFonts w:eastAsia="Times New Roman" w:cs="Calibri"/>
          <w:b/>
          <w:bCs/>
        </w:rPr>
        <w:t xml:space="preserve"> </w:t>
      </w:r>
      <w:hyperlink r:id="rId24" w:history="1">
        <w:r w:rsidRPr="00CF4596">
          <w:rPr>
            <w:rStyle w:val="Hyperlink"/>
            <w:rFonts w:eastAsia="Times New Roman" w:cs="Calibri"/>
            <w:b/>
            <w:bCs/>
          </w:rPr>
          <w:t>https://humber.ca/staff/announcement/permanent-closure-cash-office-north-campus-0</w:t>
        </w:r>
      </w:hyperlink>
    </w:p>
    <w:p w14:paraId="15F78018" w14:textId="77777777" w:rsidR="00A51AAD" w:rsidRPr="00A51AAD" w:rsidRDefault="00A51AAD" w:rsidP="00A51AAD">
      <w:pPr>
        <w:widowControl/>
        <w:autoSpaceDE/>
        <w:autoSpaceDN/>
        <w:ind w:left="450" w:right="450"/>
        <w:textAlignment w:val="baseline"/>
        <w:rPr>
          <w:rFonts w:eastAsia="Times New Roman" w:cs="Segoe UI"/>
        </w:rPr>
      </w:pPr>
      <w:r w:rsidRPr="00A51AAD">
        <w:rPr>
          <w:rFonts w:eastAsia="Times New Roman" w:cs="Segoe UI"/>
        </w:rPr>
        <w:t> </w:t>
      </w:r>
    </w:p>
    <w:p w14:paraId="52F9D470" w14:textId="77777777" w:rsidR="00A51AAD" w:rsidRPr="00A51AAD" w:rsidRDefault="00A51AAD" w:rsidP="00A51AAD">
      <w:pPr>
        <w:widowControl/>
        <w:autoSpaceDE/>
        <w:autoSpaceDN/>
        <w:textAlignment w:val="baseline"/>
        <w:rPr>
          <w:rFonts w:eastAsia="Times New Roman" w:cs="Segoe UI"/>
        </w:rPr>
      </w:pPr>
      <w:r w:rsidRPr="00A51AAD">
        <w:rPr>
          <w:rFonts w:eastAsia="Times New Roman" w:cs="Segoe UI"/>
        </w:rPr>
        <w:t> </w:t>
      </w:r>
      <w:r w:rsidRPr="00A51AAD">
        <w:rPr>
          <w:rFonts w:eastAsia="Times New Roman" w:cs="Segoe UI"/>
          <w:b/>
          <w:bCs/>
          <w:u w:val="single"/>
        </w:rPr>
        <w:t>Other Key Contacts:</w:t>
      </w:r>
      <w:r w:rsidRPr="00A51AAD">
        <w:rPr>
          <w:rFonts w:eastAsia="Times New Roman" w:cs="Segoe UI"/>
          <w:b/>
          <w:bCs/>
        </w:rPr>
        <w:t> </w:t>
      </w:r>
    </w:p>
    <w:p w14:paraId="55579D9C" w14:textId="77777777" w:rsidR="00A51AAD" w:rsidRPr="00A51AAD" w:rsidRDefault="00A51AAD" w:rsidP="00A51AAD">
      <w:pPr>
        <w:widowControl/>
        <w:autoSpaceDE/>
        <w:autoSpaceDN/>
        <w:textAlignment w:val="baseline"/>
        <w:rPr>
          <w:rFonts w:eastAsia="Times New Roman" w:cs="Segoe UI"/>
        </w:rPr>
      </w:pPr>
      <w:r w:rsidRPr="00A51AAD">
        <w:rPr>
          <w:rFonts w:eastAsia="Times New Roman" w:cs="Segoe UI"/>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5"/>
        <w:gridCol w:w="6570"/>
      </w:tblGrid>
      <w:tr w:rsidR="00A51AAD" w:rsidRPr="00A51AAD" w14:paraId="07C8AC1D" w14:textId="77777777" w:rsidTr="00177B4B">
        <w:trPr>
          <w:trHeight w:val="30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1D464A1B" w14:textId="77777777" w:rsidR="00A51AAD" w:rsidRPr="00A51AAD" w:rsidRDefault="00A51AAD" w:rsidP="00177B4B">
            <w:pPr>
              <w:widowControl/>
              <w:autoSpaceDE/>
              <w:autoSpaceDN/>
              <w:ind w:left="105"/>
              <w:textAlignment w:val="baseline"/>
              <w:rPr>
                <w:rFonts w:eastAsia="Times New Roman" w:cs="Times New Roman"/>
              </w:rPr>
            </w:pPr>
            <w:r w:rsidRPr="00A51AAD">
              <w:rPr>
                <w:rFonts w:eastAsia="Times New Roman" w:cs="Times New Roman"/>
                <w:b/>
                <w:bCs/>
              </w:rPr>
              <w:t>Contact:</w:t>
            </w:r>
            <w:r w:rsidRPr="00A51AAD">
              <w:rPr>
                <w:rFonts w:eastAsia="Times New Roman" w:cs="Times New Roman"/>
              </w:rPr>
              <w:t> </w:t>
            </w:r>
          </w:p>
        </w:tc>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14:paraId="2C95BEE2" w14:textId="77777777" w:rsidR="00A51AAD" w:rsidRPr="00A51AAD" w:rsidRDefault="00A51AAD" w:rsidP="00177B4B">
            <w:pPr>
              <w:widowControl/>
              <w:autoSpaceDE/>
              <w:autoSpaceDN/>
              <w:ind w:left="105"/>
              <w:textAlignment w:val="baseline"/>
              <w:rPr>
                <w:rFonts w:eastAsia="Times New Roman" w:cs="Times New Roman"/>
              </w:rPr>
            </w:pPr>
            <w:r w:rsidRPr="00A51AAD">
              <w:rPr>
                <w:rFonts w:eastAsia="Times New Roman" w:cs="Times New Roman"/>
                <w:b/>
                <w:bCs/>
              </w:rPr>
              <w:t>For the following services and requests:</w:t>
            </w:r>
            <w:r w:rsidRPr="00A51AAD">
              <w:rPr>
                <w:rFonts w:eastAsia="Times New Roman" w:cs="Times New Roman"/>
              </w:rPr>
              <w:t> </w:t>
            </w:r>
          </w:p>
        </w:tc>
      </w:tr>
      <w:tr w:rsidR="00A51AAD" w:rsidRPr="00A51AAD" w14:paraId="1A2DA90D" w14:textId="77777777" w:rsidTr="00177B4B">
        <w:trPr>
          <w:trHeight w:val="300"/>
        </w:trPr>
        <w:tc>
          <w:tcPr>
            <w:tcW w:w="3585" w:type="dxa"/>
            <w:tcBorders>
              <w:top w:val="single" w:sz="6" w:space="0" w:color="000000"/>
              <w:left w:val="single" w:sz="6" w:space="0" w:color="000000"/>
              <w:bottom w:val="single" w:sz="6" w:space="0" w:color="000000"/>
              <w:right w:val="single" w:sz="6" w:space="0" w:color="000000"/>
            </w:tcBorders>
            <w:shd w:val="clear" w:color="auto" w:fill="auto"/>
          </w:tcPr>
          <w:p w14:paraId="387F7701" w14:textId="77777777" w:rsidR="00A51AAD" w:rsidRPr="00A51AAD" w:rsidRDefault="005B39F0" w:rsidP="00177B4B">
            <w:pPr>
              <w:widowControl/>
              <w:autoSpaceDE/>
              <w:autoSpaceDN/>
              <w:ind w:left="105"/>
              <w:textAlignment w:val="baseline"/>
              <w:rPr>
                <w:rFonts w:eastAsia="Times New Roman" w:cs="Times New Roman"/>
                <w:b/>
                <w:bCs/>
              </w:rPr>
            </w:pPr>
            <w:hyperlink r:id="rId25" w:history="1">
              <w:r w:rsidR="00A51AAD" w:rsidRPr="00A51AAD">
                <w:rPr>
                  <w:rStyle w:val="Hyperlink"/>
                  <w:rFonts w:eastAsia="Times New Roman" w:cs="Times New Roman"/>
                  <w:b/>
                  <w:bCs/>
                  <w:lang w:val="en-CA"/>
                </w:rPr>
                <w:t>accounts.payable@humber.ca</w:t>
              </w:r>
            </w:hyperlink>
          </w:p>
        </w:tc>
        <w:tc>
          <w:tcPr>
            <w:tcW w:w="6570" w:type="dxa"/>
            <w:tcBorders>
              <w:top w:val="single" w:sz="6" w:space="0" w:color="000000"/>
              <w:left w:val="single" w:sz="6" w:space="0" w:color="000000"/>
              <w:bottom w:val="single" w:sz="6" w:space="0" w:color="000000"/>
              <w:right w:val="single" w:sz="6" w:space="0" w:color="000000"/>
            </w:tcBorders>
            <w:shd w:val="clear" w:color="auto" w:fill="auto"/>
          </w:tcPr>
          <w:p w14:paraId="0D052A1F" w14:textId="77777777" w:rsidR="00A51AAD" w:rsidRPr="00A51AAD" w:rsidRDefault="00A51AAD" w:rsidP="00177B4B">
            <w:pPr>
              <w:pStyle w:val="ListParagraph"/>
              <w:widowControl/>
              <w:numPr>
                <w:ilvl w:val="0"/>
                <w:numId w:val="26"/>
              </w:numPr>
              <w:autoSpaceDE/>
              <w:autoSpaceDN/>
              <w:textAlignment w:val="baseline"/>
              <w:rPr>
                <w:rFonts w:eastAsia="Times New Roman" w:cs="Times New Roman"/>
              </w:rPr>
            </w:pPr>
            <w:r w:rsidRPr="00A51AAD">
              <w:rPr>
                <w:rFonts w:eastAsia="Times New Roman" w:cs="Times New Roman"/>
              </w:rPr>
              <w:t>submitting invoices for payments</w:t>
            </w:r>
          </w:p>
        </w:tc>
      </w:tr>
      <w:tr w:rsidR="00A51AAD" w:rsidRPr="00A51AAD" w14:paraId="55ABC005" w14:textId="77777777" w:rsidTr="00177B4B">
        <w:trPr>
          <w:trHeight w:val="525"/>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64BB1DA1" w14:textId="77777777" w:rsidR="00A51AAD" w:rsidRPr="00A51AAD" w:rsidRDefault="00A51AAD" w:rsidP="00177B4B">
            <w:pPr>
              <w:widowControl/>
              <w:autoSpaceDE/>
              <w:autoSpaceDN/>
              <w:ind w:left="105"/>
              <w:textAlignment w:val="baseline"/>
              <w:rPr>
                <w:rFonts w:eastAsia="Times New Roman" w:cs="Times New Roman"/>
              </w:rPr>
            </w:pPr>
            <w:r w:rsidRPr="00A51AAD">
              <w:rPr>
                <w:rFonts w:eastAsia="Times New Roman" w:cs="Times New Roman"/>
                <w:b/>
                <w:bCs/>
                <w:color w:val="0562C1"/>
                <w:u w:val="single"/>
              </w:rPr>
              <w:t>p</w:t>
            </w:r>
            <w:hyperlink r:id="rId26" w:tgtFrame="_blank" w:history="1">
              <w:r w:rsidRPr="00A51AAD">
                <w:rPr>
                  <w:rFonts w:eastAsia="Times New Roman" w:cs="Times New Roman"/>
                  <w:b/>
                  <w:bCs/>
                  <w:color w:val="0562C1"/>
                  <w:u w:val="single"/>
                </w:rPr>
                <w:t>urchasing@humber.ca</w:t>
              </w:r>
            </w:hyperlink>
            <w:r w:rsidRPr="00A51AAD">
              <w:rPr>
                <w:rFonts w:eastAsia="Times New Roman" w:cs="Times New Roman"/>
              </w:rPr>
              <w:t> </w:t>
            </w:r>
          </w:p>
        </w:tc>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14:paraId="796C9562" w14:textId="77777777" w:rsidR="00A51AAD" w:rsidRPr="00A51AAD" w:rsidRDefault="00A51AAD" w:rsidP="00177B4B">
            <w:pPr>
              <w:pStyle w:val="ListParagraph"/>
              <w:widowControl/>
              <w:numPr>
                <w:ilvl w:val="0"/>
                <w:numId w:val="26"/>
              </w:numPr>
              <w:autoSpaceDE/>
              <w:autoSpaceDN/>
              <w:textAlignment w:val="baseline"/>
              <w:rPr>
                <w:rFonts w:eastAsia="Times New Roman" w:cs="Times New Roman"/>
              </w:rPr>
            </w:pPr>
            <w:r w:rsidRPr="00A51AAD">
              <w:rPr>
                <w:rFonts w:eastAsia="Times New Roman" w:cs="Times New Roman"/>
              </w:rPr>
              <w:t>sole source, new vendor forms, change order requests, invoice discrepancy resolutions </w:t>
            </w:r>
          </w:p>
        </w:tc>
      </w:tr>
      <w:tr w:rsidR="00A51AAD" w:rsidRPr="00A51AAD" w14:paraId="0AF37C19" w14:textId="77777777" w:rsidTr="00177B4B">
        <w:trPr>
          <w:trHeight w:val="525"/>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38F25D8D" w14:textId="77777777" w:rsidR="00A51AAD" w:rsidRPr="00A51AAD" w:rsidRDefault="00A51AAD" w:rsidP="00177B4B">
            <w:pPr>
              <w:widowControl/>
              <w:autoSpaceDE/>
              <w:autoSpaceDN/>
              <w:ind w:left="105"/>
              <w:textAlignment w:val="baseline"/>
              <w:rPr>
                <w:rFonts w:eastAsia="Times New Roman" w:cs="Times New Roman"/>
              </w:rPr>
            </w:pPr>
            <w:r w:rsidRPr="00A51AAD">
              <w:rPr>
                <w:rFonts w:eastAsia="Times New Roman" w:cs="Times New Roman"/>
                <w:b/>
                <w:bCs/>
                <w:color w:val="0562C1"/>
                <w:u w:val="single"/>
              </w:rPr>
              <w:t>m</w:t>
            </w:r>
            <w:hyperlink r:id="rId27" w:tgtFrame="_blank" w:history="1">
              <w:r w:rsidRPr="00A51AAD">
                <w:rPr>
                  <w:rFonts w:eastAsia="Times New Roman" w:cs="Times New Roman"/>
                  <w:b/>
                  <w:bCs/>
                  <w:color w:val="0562C1"/>
                  <w:u w:val="single"/>
                </w:rPr>
                <w:t>astercard@humber.ca</w:t>
              </w:r>
            </w:hyperlink>
            <w:r w:rsidRPr="00A51AAD">
              <w:rPr>
                <w:rFonts w:eastAsia="Times New Roman" w:cs="Times New Roman"/>
              </w:rPr>
              <w:t> </w:t>
            </w:r>
          </w:p>
        </w:tc>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14:paraId="44FBCCFA" w14:textId="77777777" w:rsidR="00A51AAD" w:rsidRPr="00A51AAD" w:rsidRDefault="00A51AAD" w:rsidP="00177B4B">
            <w:pPr>
              <w:pStyle w:val="ListParagraph"/>
              <w:widowControl/>
              <w:numPr>
                <w:ilvl w:val="0"/>
                <w:numId w:val="26"/>
              </w:numPr>
              <w:autoSpaceDE/>
              <w:autoSpaceDN/>
              <w:textAlignment w:val="baseline"/>
              <w:rPr>
                <w:rFonts w:eastAsia="Times New Roman" w:cs="Times New Roman"/>
              </w:rPr>
            </w:pPr>
            <w:r w:rsidRPr="00A51AAD">
              <w:rPr>
                <w:rFonts w:eastAsia="Times New Roman" w:cs="Times New Roman"/>
              </w:rPr>
              <w:t>purchase card cancellations, limit change request, other purchase card and Chrome River requests </w:t>
            </w:r>
          </w:p>
        </w:tc>
      </w:tr>
      <w:tr w:rsidR="00A51AAD" w:rsidRPr="00A51AAD" w14:paraId="5C85ECAB" w14:textId="77777777" w:rsidTr="00177B4B">
        <w:trPr>
          <w:trHeight w:val="30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39EC866D" w14:textId="77777777" w:rsidR="00A51AAD" w:rsidRPr="00A51AAD" w:rsidRDefault="00A51AAD" w:rsidP="00177B4B">
            <w:pPr>
              <w:widowControl/>
              <w:autoSpaceDE/>
              <w:autoSpaceDN/>
              <w:ind w:left="105"/>
              <w:textAlignment w:val="baseline"/>
              <w:rPr>
                <w:rFonts w:eastAsia="Times New Roman" w:cs="Times New Roman"/>
              </w:rPr>
            </w:pPr>
            <w:r w:rsidRPr="00A51AAD">
              <w:rPr>
                <w:rFonts w:eastAsia="Times New Roman" w:cs="Times New Roman"/>
                <w:b/>
                <w:bCs/>
                <w:color w:val="0562C1"/>
                <w:u w:val="single"/>
              </w:rPr>
              <w:t>a</w:t>
            </w:r>
            <w:hyperlink r:id="rId28" w:history="1">
              <w:r w:rsidRPr="00A51AAD">
                <w:rPr>
                  <w:rStyle w:val="Hyperlink"/>
                  <w:rFonts w:eastAsia="Times New Roman" w:cs="Times New Roman"/>
                  <w:b/>
                  <w:bCs/>
                </w:rPr>
                <w:t>ccounts.receivable@humber.ca</w:t>
              </w:r>
            </w:hyperlink>
            <w:r w:rsidRPr="00A51AAD">
              <w:rPr>
                <w:rFonts w:eastAsia="Times New Roman" w:cs="Times New Roman"/>
              </w:rPr>
              <w:t> </w:t>
            </w:r>
          </w:p>
        </w:tc>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14:paraId="41EDD80B" w14:textId="77777777" w:rsidR="00A51AAD" w:rsidRPr="00A51AAD" w:rsidRDefault="00A51AAD" w:rsidP="00177B4B">
            <w:pPr>
              <w:pStyle w:val="ListParagraph"/>
              <w:widowControl/>
              <w:numPr>
                <w:ilvl w:val="0"/>
                <w:numId w:val="26"/>
              </w:numPr>
              <w:autoSpaceDE/>
              <w:autoSpaceDN/>
              <w:textAlignment w:val="baseline"/>
              <w:rPr>
                <w:rFonts w:eastAsia="Times New Roman" w:cs="Times New Roman"/>
              </w:rPr>
            </w:pPr>
            <w:r w:rsidRPr="00A51AAD">
              <w:rPr>
                <w:rFonts w:eastAsia="Times New Roman" w:cs="Times New Roman"/>
              </w:rPr>
              <w:t>expecting electronic payment and any other payments </w:t>
            </w:r>
          </w:p>
        </w:tc>
      </w:tr>
      <w:tr w:rsidR="00A51AAD" w:rsidRPr="00A51AAD" w14:paraId="30619492" w14:textId="77777777" w:rsidTr="00177B4B">
        <w:trPr>
          <w:trHeight w:val="30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18D551B0" w14:textId="77777777" w:rsidR="00A51AAD" w:rsidRPr="00A51AAD" w:rsidRDefault="00A51AAD" w:rsidP="00177B4B">
            <w:pPr>
              <w:widowControl/>
              <w:autoSpaceDE/>
              <w:autoSpaceDN/>
              <w:ind w:left="105"/>
              <w:textAlignment w:val="baseline"/>
              <w:rPr>
                <w:rFonts w:eastAsia="Times New Roman" w:cs="Times New Roman"/>
              </w:rPr>
            </w:pPr>
            <w:r w:rsidRPr="00A51AAD">
              <w:rPr>
                <w:rFonts w:eastAsia="Times New Roman" w:cs="Times New Roman"/>
                <w:b/>
                <w:bCs/>
                <w:color w:val="0562C1"/>
                <w:u w:val="single"/>
              </w:rPr>
              <w:t>t</w:t>
            </w:r>
            <w:hyperlink r:id="rId29" w:history="1">
              <w:r w:rsidRPr="00A51AAD">
                <w:rPr>
                  <w:rStyle w:val="Hyperlink"/>
                  <w:rFonts w:eastAsia="Times New Roman" w:cs="Times New Roman"/>
                  <w:b/>
                  <w:bCs/>
                </w:rPr>
                <w:t>reasury@humber.ca</w:t>
              </w:r>
            </w:hyperlink>
            <w:r w:rsidRPr="00A51AAD">
              <w:rPr>
                <w:rFonts w:eastAsia="Times New Roman" w:cs="Times New Roman"/>
              </w:rPr>
              <w:t> </w:t>
            </w:r>
          </w:p>
        </w:tc>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14:paraId="4AAB8030" w14:textId="77777777" w:rsidR="00A51AAD" w:rsidRPr="00A51AAD" w:rsidRDefault="00A51AAD" w:rsidP="00177B4B">
            <w:pPr>
              <w:pStyle w:val="ListParagraph"/>
              <w:widowControl/>
              <w:numPr>
                <w:ilvl w:val="0"/>
                <w:numId w:val="26"/>
              </w:numPr>
              <w:autoSpaceDE/>
              <w:autoSpaceDN/>
              <w:textAlignment w:val="baseline"/>
              <w:rPr>
                <w:rFonts w:eastAsia="Times New Roman" w:cs="Times New Roman"/>
              </w:rPr>
            </w:pPr>
            <w:r w:rsidRPr="00A51AAD">
              <w:rPr>
                <w:rFonts w:eastAsia="Times New Roman" w:cs="Times New Roman"/>
              </w:rPr>
              <w:t>treasury inquires, journal entry support </w:t>
            </w:r>
          </w:p>
        </w:tc>
      </w:tr>
      <w:tr w:rsidR="00A51AAD" w:rsidRPr="00A51AAD" w14:paraId="0CBC7223" w14:textId="77777777" w:rsidTr="00177B4B">
        <w:trPr>
          <w:trHeight w:val="525"/>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2A8D646E" w14:textId="77777777" w:rsidR="00A51AAD" w:rsidRPr="00A51AAD" w:rsidRDefault="00A51AAD" w:rsidP="00177B4B">
            <w:pPr>
              <w:widowControl/>
              <w:autoSpaceDE/>
              <w:autoSpaceDN/>
              <w:ind w:left="105"/>
              <w:textAlignment w:val="baseline"/>
              <w:rPr>
                <w:rFonts w:eastAsia="Times New Roman" w:cs="Times New Roman"/>
              </w:rPr>
            </w:pPr>
            <w:r w:rsidRPr="00A51AAD">
              <w:rPr>
                <w:rFonts w:eastAsia="Times New Roman" w:cs="Times New Roman"/>
                <w:b/>
                <w:bCs/>
                <w:color w:val="0562C1"/>
                <w:u w:val="single"/>
              </w:rPr>
              <w:t>f</w:t>
            </w:r>
            <w:hyperlink r:id="rId30" w:tgtFrame="_blank" w:history="1">
              <w:r w:rsidRPr="00A51AAD">
                <w:rPr>
                  <w:rFonts w:eastAsia="Times New Roman" w:cs="Times New Roman"/>
                  <w:b/>
                  <w:bCs/>
                  <w:color w:val="0562C1"/>
                  <w:u w:val="single"/>
                </w:rPr>
                <w:t>inance@humber.ca</w:t>
              </w:r>
            </w:hyperlink>
            <w:r w:rsidRPr="00A51AAD">
              <w:rPr>
                <w:rFonts w:eastAsia="Times New Roman" w:cs="Times New Roman"/>
              </w:rPr>
              <w:t> </w:t>
            </w:r>
          </w:p>
          <w:p w14:paraId="0D529D11" w14:textId="77777777" w:rsidR="00A51AAD" w:rsidRPr="00A51AAD" w:rsidRDefault="00A51AAD" w:rsidP="00177B4B">
            <w:pPr>
              <w:widowControl/>
              <w:autoSpaceDE/>
              <w:autoSpaceDN/>
              <w:ind w:left="105"/>
              <w:textAlignment w:val="baseline"/>
              <w:rPr>
                <w:rFonts w:eastAsia="Times New Roman" w:cs="Times New Roman"/>
              </w:rPr>
            </w:pPr>
            <w:r w:rsidRPr="00A51AAD">
              <w:rPr>
                <w:rFonts w:eastAsia="Times New Roman" w:cs="Times New Roman"/>
                <w:b/>
                <w:bCs/>
                <w:color w:val="0562C1"/>
                <w:u w:val="single"/>
              </w:rPr>
              <w:t>f</w:t>
            </w:r>
            <w:hyperlink r:id="rId31" w:tgtFrame="_blank" w:history="1">
              <w:r w:rsidRPr="00A51AAD">
                <w:rPr>
                  <w:rFonts w:eastAsia="Times New Roman" w:cs="Times New Roman"/>
                  <w:b/>
                  <w:bCs/>
                  <w:color w:val="0562C1"/>
                  <w:u w:val="single"/>
                </w:rPr>
                <w:t>inancesecurity@humber.ca</w:t>
              </w:r>
            </w:hyperlink>
            <w:r w:rsidRPr="00A51AAD">
              <w:rPr>
                <w:rFonts w:eastAsia="Times New Roman" w:cs="Times New Roman"/>
              </w:rPr>
              <w:t> </w:t>
            </w:r>
          </w:p>
        </w:tc>
        <w:tc>
          <w:tcPr>
            <w:tcW w:w="6570" w:type="dxa"/>
            <w:tcBorders>
              <w:top w:val="single" w:sz="6" w:space="0" w:color="000000"/>
              <w:left w:val="single" w:sz="6" w:space="0" w:color="000000"/>
              <w:bottom w:val="single" w:sz="6" w:space="0" w:color="000000"/>
              <w:right w:val="single" w:sz="6" w:space="0" w:color="000000"/>
            </w:tcBorders>
            <w:shd w:val="clear" w:color="auto" w:fill="auto"/>
            <w:hideMark/>
          </w:tcPr>
          <w:p w14:paraId="35604522" w14:textId="77777777" w:rsidR="00A51AAD" w:rsidRPr="00A51AAD" w:rsidRDefault="00A51AAD" w:rsidP="00177B4B">
            <w:pPr>
              <w:pStyle w:val="ListParagraph"/>
              <w:widowControl/>
              <w:numPr>
                <w:ilvl w:val="0"/>
                <w:numId w:val="26"/>
              </w:numPr>
              <w:autoSpaceDE/>
              <w:autoSpaceDN/>
              <w:textAlignment w:val="baseline"/>
              <w:rPr>
                <w:rFonts w:eastAsia="Times New Roman" w:cs="Times New Roman"/>
              </w:rPr>
            </w:pPr>
            <w:r w:rsidRPr="00A51AAD">
              <w:rPr>
                <w:rFonts w:eastAsia="Times New Roman" w:cs="Times New Roman"/>
              </w:rPr>
              <w:t>Banner, Chrome River, general inquiries </w:t>
            </w:r>
          </w:p>
          <w:p w14:paraId="4948E66B" w14:textId="77777777" w:rsidR="00A51AAD" w:rsidRPr="00A51AAD" w:rsidRDefault="00A51AAD" w:rsidP="00177B4B">
            <w:pPr>
              <w:pStyle w:val="ListParagraph"/>
              <w:widowControl/>
              <w:numPr>
                <w:ilvl w:val="0"/>
                <w:numId w:val="26"/>
              </w:numPr>
              <w:autoSpaceDE/>
              <w:autoSpaceDN/>
              <w:textAlignment w:val="baseline"/>
              <w:rPr>
                <w:rFonts w:eastAsia="Times New Roman" w:cs="Times New Roman"/>
              </w:rPr>
            </w:pPr>
            <w:r w:rsidRPr="00A51AAD">
              <w:rPr>
                <w:rFonts w:eastAsia="Times New Roman" w:cs="Times New Roman"/>
              </w:rPr>
              <w:t>Finance Security access </w:t>
            </w:r>
          </w:p>
        </w:tc>
      </w:tr>
    </w:tbl>
    <w:p w14:paraId="34736555" w14:textId="77777777" w:rsidR="00A51AAD" w:rsidRPr="00A51AAD" w:rsidRDefault="00A51AAD" w:rsidP="00A51AAD">
      <w:pPr>
        <w:widowControl/>
        <w:autoSpaceDE/>
        <w:autoSpaceDN/>
        <w:textAlignment w:val="baseline"/>
        <w:rPr>
          <w:rFonts w:eastAsia="Times New Roman" w:cs="Segoe UI"/>
        </w:rPr>
      </w:pPr>
      <w:r w:rsidRPr="00A51AAD">
        <w:rPr>
          <w:rFonts w:eastAsia="Times New Roman" w:cs="Segoe UI"/>
        </w:rPr>
        <w:t> </w:t>
      </w:r>
    </w:p>
    <w:p w14:paraId="4A0345B2" w14:textId="77777777" w:rsidR="00A51AAD" w:rsidRPr="00A51AAD" w:rsidRDefault="00A51AAD" w:rsidP="00A51AAD">
      <w:pPr>
        <w:widowControl/>
        <w:autoSpaceDE/>
        <w:autoSpaceDN/>
        <w:ind w:left="90"/>
        <w:textAlignment w:val="baseline"/>
        <w:rPr>
          <w:rFonts w:eastAsia="Times New Roman" w:cs="Segoe UI"/>
        </w:rPr>
      </w:pPr>
    </w:p>
    <w:p w14:paraId="7A959301" w14:textId="3D0EB207" w:rsidR="00A51AAD" w:rsidRPr="00A51AAD" w:rsidRDefault="00A51AAD" w:rsidP="00A51AAD">
      <w:pPr>
        <w:widowControl/>
        <w:autoSpaceDE/>
        <w:autoSpaceDN/>
        <w:ind w:left="90"/>
        <w:textAlignment w:val="baseline"/>
        <w:rPr>
          <w:rFonts w:eastAsia="Times New Roman" w:cs="Segoe UI"/>
        </w:rPr>
      </w:pPr>
      <w:r w:rsidRPr="00A51AAD">
        <w:rPr>
          <w:rFonts w:eastAsia="Times New Roman" w:cs="Segoe UI"/>
        </w:rPr>
        <w:t xml:space="preserve">We appreciate your cooperation and understanding as we continue to </w:t>
      </w:r>
      <w:r w:rsidR="00B56C65">
        <w:rPr>
          <w:rFonts w:eastAsia="Times New Roman" w:cs="Segoe UI"/>
        </w:rPr>
        <w:t>work in a hybrid model and we look forward to seeing all of you soon!</w:t>
      </w:r>
    </w:p>
    <w:p w14:paraId="5735894B" w14:textId="77777777" w:rsidR="00A51AAD" w:rsidRPr="00A51AAD" w:rsidRDefault="00A51AAD" w:rsidP="00A51AAD">
      <w:pPr>
        <w:widowControl/>
        <w:autoSpaceDE/>
        <w:autoSpaceDN/>
        <w:textAlignment w:val="baseline"/>
        <w:rPr>
          <w:rFonts w:eastAsia="Times New Roman" w:cs="Segoe UI"/>
        </w:rPr>
      </w:pPr>
      <w:r w:rsidRPr="00A51AAD">
        <w:rPr>
          <w:rFonts w:eastAsia="Times New Roman" w:cs="Segoe UI"/>
        </w:rPr>
        <w:t> </w:t>
      </w:r>
    </w:p>
    <w:p w14:paraId="1D4F3667" w14:textId="75653E18" w:rsidR="006D723B" w:rsidRPr="006D723B" w:rsidRDefault="00A51AAD" w:rsidP="00A51AAD">
      <w:pPr>
        <w:widowControl/>
        <w:autoSpaceDE/>
        <w:autoSpaceDN/>
        <w:ind w:left="90" w:right="345"/>
        <w:textAlignment w:val="baseline"/>
        <w:rPr>
          <w:rFonts w:ascii="Segoe UI" w:eastAsia="Times New Roman" w:hAnsi="Segoe UI" w:cs="Segoe UI"/>
          <w:sz w:val="18"/>
          <w:szCs w:val="18"/>
        </w:rPr>
      </w:pPr>
      <w:r w:rsidRPr="00A51AAD">
        <w:rPr>
          <w:rFonts w:eastAsia="Times New Roman" w:cs="Segoe UI"/>
        </w:rPr>
        <w:t>Feel free to reach out to </w:t>
      </w:r>
      <w:r w:rsidRPr="00A51AAD">
        <w:rPr>
          <w:rFonts w:eastAsia="Times New Roman" w:cs="Segoe UI"/>
          <w:color w:val="0562C1"/>
          <w:u w:val="single"/>
        </w:rPr>
        <w:t>k</w:t>
      </w:r>
      <w:hyperlink r:id="rId32" w:tgtFrame="_blank" w:history="1">
        <w:r w:rsidRPr="00A51AAD">
          <w:rPr>
            <w:rFonts w:eastAsia="Times New Roman" w:cs="Segoe UI"/>
            <w:color w:val="0562C1"/>
            <w:u w:val="single"/>
          </w:rPr>
          <w:t>elly.tsoumagas@humber.ca</w:t>
        </w:r>
        <w:r w:rsidRPr="00A51AAD">
          <w:rPr>
            <w:rFonts w:eastAsia="Times New Roman" w:cs="Segoe UI"/>
            <w:color w:val="0562C1"/>
          </w:rPr>
          <w:t> </w:t>
        </w:r>
      </w:hyperlink>
      <w:r w:rsidRPr="00A51AAD">
        <w:rPr>
          <w:rFonts w:eastAsia="Times New Roman" w:cs="Segoe UI"/>
        </w:rPr>
        <w:t>should you have any questions and/or concerns</w:t>
      </w:r>
      <w:r>
        <w:rPr>
          <w:rFonts w:eastAsia="Times New Roman" w:cs="Segoe UI"/>
        </w:rPr>
        <w:t>.</w:t>
      </w:r>
    </w:p>
    <w:p w14:paraId="5E6E0876" w14:textId="7BE18AC2" w:rsidR="00D51F1F" w:rsidRDefault="00D51F1F" w:rsidP="00D51F1F">
      <w:pPr>
        <w:pStyle w:val="paragraph"/>
        <w:spacing w:before="0" w:beforeAutospacing="0" w:after="0" w:afterAutospacing="0"/>
        <w:ind w:left="810"/>
        <w:textAlignment w:val="baseline"/>
        <w:rPr>
          <w:rFonts w:ascii="Trebuchet MS" w:hAnsi="Trebuchet MS"/>
          <w:sz w:val="22"/>
          <w:szCs w:val="22"/>
        </w:rPr>
      </w:pPr>
    </w:p>
    <w:sectPr w:rsidR="00D51F1F" w:rsidSect="006D723B">
      <w:pgSz w:w="12240" w:h="15840"/>
      <w:pgMar w:top="6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7AE9"/>
    <w:multiLevelType w:val="hybridMultilevel"/>
    <w:tmpl w:val="A220209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9B45D67"/>
    <w:multiLevelType w:val="hybridMultilevel"/>
    <w:tmpl w:val="0C2A246E"/>
    <w:lvl w:ilvl="0" w:tplc="F948EE8E">
      <w:numFmt w:val="bullet"/>
      <w:lvlText w:val=""/>
      <w:lvlJc w:val="left"/>
      <w:pPr>
        <w:ind w:left="828" w:hanging="360"/>
      </w:pPr>
      <w:rPr>
        <w:rFonts w:ascii="Symbol" w:eastAsia="Symbol" w:hAnsi="Symbol" w:cs="Symbol" w:hint="default"/>
        <w:w w:val="100"/>
        <w:sz w:val="22"/>
        <w:szCs w:val="22"/>
      </w:rPr>
    </w:lvl>
    <w:lvl w:ilvl="1" w:tplc="5DDADDD0">
      <w:numFmt w:val="bullet"/>
      <w:lvlText w:val="•"/>
      <w:lvlJc w:val="left"/>
      <w:pPr>
        <w:ind w:left="1394" w:hanging="360"/>
      </w:pPr>
      <w:rPr>
        <w:rFonts w:hint="default"/>
      </w:rPr>
    </w:lvl>
    <w:lvl w:ilvl="2" w:tplc="298A0644">
      <w:numFmt w:val="bullet"/>
      <w:lvlText w:val="•"/>
      <w:lvlJc w:val="left"/>
      <w:pPr>
        <w:ind w:left="1968" w:hanging="360"/>
      </w:pPr>
      <w:rPr>
        <w:rFonts w:hint="default"/>
      </w:rPr>
    </w:lvl>
    <w:lvl w:ilvl="3" w:tplc="DDC0B7A6">
      <w:numFmt w:val="bullet"/>
      <w:lvlText w:val="•"/>
      <w:lvlJc w:val="left"/>
      <w:pPr>
        <w:ind w:left="2542" w:hanging="360"/>
      </w:pPr>
      <w:rPr>
        <w:rFonts w:hint="default"/>
      </w:rPr>
    </w:lvl>
    <w:lvl w:ilvl="4" w:tplc="E0F8044C">
      <w:numFmt w:val="bullet"/>
      <w:lvlText w:val="•"/>
      <w:lvlJc w:val="left"/>
      <w:pPr>
        <w:ind w:left="3116" w:hanging="360"/>
      </w:pPr>
      <w:rPr>
        <w:rFonts w:hint="default"/>
      </w:rPr>
    </w:lvl>
    <w:lvl w:ilvl="5" w:tplc="377C0354">
      <w:numFmt w:val="bullet"/>
      <w:lvlText w:val="•"/>
      <w:lvlJc w:val="left"/>
      <w:pPr>
        <w:ind w:left="3690" w:hanging="360"/>
      </w:pPr>
      <w:rPr>
        <w:rFonts w:hint="default"/>
      </w:rPr>
    </w:lvl>
    <w:lvl w:ilvl="6" w:tplc="24068564">
      <w:numFmt w:val="bullet"/>
      <w:lvlText w:val="•"/>
      <w:lvlJc w:val="left"/>
      <w:pPr>
        <w:ind w:left="4264" w:hanging="360"/>
      </w:pPr>
      <w:rPr>
        <w:rFonts w:hint="default"/>
      </w:rPr>
    </w:lvl>
    <w:lvl w:ilvl="7" w:tplc="F4086746">
      <w:numFmt w:val="bullet"/>
      <w:lvlText w:val="•"/>
      <w:lvlJc w:val="left"/>
      <w:pPr>
        <w:ind w:left="4838" w:hanging="360"/>
      </w:pPr>
      <w:rPr>
        <w:rFonts w:hint="default"/>
      </w:rPr>
    </w:lvl>
    <w:lvl w:ilvl="8" w:tplc="6FFC7370">
      <w:numFmt w:val="bullet"/>
      <w:lvlText w:val="•"/>
      <w:lvlJc w:val="left"/>
      <w:pPr>
        <w:ind w:left="5412" w:hanging="360"/>
      </w:pPr>
      <w:rPr>
        <w:rFonts w:hint="default"/>
      </w:rPr>
    </w:lvl>
  </w:abstractNum>
  <w:abstractNum w:abstractNumId="2" w15:restartNumberingAfterBreak="0">
    <w:nsid w:val="11866D35"/>
    <w:multiLevelType w:val="multilevel"/>
    <w:tmpl w:val="9FE6DF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B7078D"/>
    <w:multiLevelType w:val="multilevel"/>
    <w:tmpl w:val="DE7615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92969B0"/>
    <w:multiLevelType w:val="hybridMultilevel"/>
    <w:tmpl w:val="AE463410"/>
    <w:lvl w:ilvl="0" w:tplc="99909278">
      <w:numFmt w:val="bullet"/>
      <w:lvlText w:val=""/>
      <w:lvlJc w:val="left"/>
      <w:pPr>
        <w:ind w:left="828" w:hanging="360"/>
      </w:pPr>
      <w:rPr>
        <w:rFonts w:ascii="Symbol" w:eastAsia="Symbol" w:hAnsi="Symbol" w:cs="Symbol" w:hint="default"/>
        <w:w w:val="100"/>
        <w:sz w:val="22"/>
        <w:szCs w:val="22"/>
      </w:rPr>
    </w:lvl>
    <w:lvl w:ilvl="1" w:tplc="76E4A0E0">
      <w:numFmt w:val="bullet"/>
      <w:lvlText w:val="•"/>
      <w:lvlJc w:val="left"/>
      <w:pPr>
        <w:ind w:left="1394" w:hanging="360"/>
      </w:pPr>
      <w:rPr>
        <w:rFonts w:hint="default"/>
      </w:rPr>
    </w:lvl>
    <w:lvl w:ilvl="2" w:tplc="377C1D32">
      <w:numFmt w:val="bullet"/>
      <w:lvlText w:val="•"/>
      <w:lvlJc w:val="left"/>
      <w:pPr>
        <w:ind w:left="1968" w:hanging="360"/>
      </w:pPr>
      <w:rPr>
        <w:rFonts w:hint="default"/>
      </w:rPr>
    </w:lvl>
    <w:lvl w:ilvl="3" w:tplc="88F467EC">
      <w:numFmt w:val="bullet"/>
      <w:lvlText w:val="•"/>
      <w:lvlJc w:val="left"/>
      <w:pPr>
        <w:ind w:left="2542" w:hanging="360"/>
      </w:pPr>
      <w:rPr>
        <w:rFonts w:hint="default"/>
      </w:rPr>
    </w:lvl>
    <w:lvl w:ilvl="4" w:tplc="42A41C1E">
      <w:numFmt w:val="bullet"/>
      <w:lvlText w:val="•"/>
      <w:lvlJc w:val="left"/>
      <w:pPr>
        <w:ind w:left="3116" w:hanging="360"/>
      </w:pPr>
      <w:rPr>
        <w:rFonts w:hint="default"/>
      </w:rPr>
    </w:lvl>
    <w:lvl w:ilvl="5" w:tplc="044A081A">
      <w:numFmt w:val="bullet"/>
      <w:lvlText w:val="•"/>
      <w:lvlJc w:val="left"/>
      <w:pPr>
        <w:ind w:left="3690" w:hanging="360"/>
      </w:pPr>
      <w:rPr>
        <w:rFonts w:hint="default"/>
      </w:rPr>
    </w:lvl>
    <w:lvl w:ilvl="6" w:tplc="124A0A72">
      <w:numFmt w:val="bullet"/>
      <w:lvlText w:val="•"/>
      <w:lvlJc w:val="left"/>
      <w:pPr>
        <w:ind w:left="4264" w:hanging="360"/>
      </w:pPr>
      <w:rPr>
        <w:rFonts w:hint="default"/>
      </w:rPr>
    </w:lvl>
    <w:lvl w:ilvl="7" w:tplc="2E18DE8A">
      <w:numFmt w:val="bullet"/>
      <w:lvlText w:val="•"/>
      <w:lvlJc w:val="left"/>
      <w:pPr>
        <w:ind w:left="4838" w:hanging="360"/>
      </w:pPr>
      <w:rPr>
        <w:rFonts w:hint="default"/>
      </w:rPr>
    </w:lvl>
    <w:lvl w:ilvl="8" w:tplc="E7DA27C4">
      <w:numFmt w:val="bullet"/>
      <w:lvlText w:val="•"/>
      <w:lvlJc w:val="left"/>
      <w:pPr>
        <w:ind w:left="5412" w:hanging="360"/>
      </w:pPr>
      <w:rPr>
        <w:rFonts w:hint="default"/>
      </w:rPr>
    </w:lvl>
  </w:abstractNum>
  <w:abstractNum w:abstractNumId="5" w15:restartNumberingAfterBreak="0">
    <w:nsid w:val="20CC7A14"/>
    <w:multiLevelType w:val="multilevel"/>
    <w:tmpl w:val="B34021B8"/>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22B53D98"/>
    <w:multiLevelType w:val="multilevel"/>
    <w:tmpl w:val="D3609A90"/>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61636D"/>
    <w:multiLevelType w:val="multilevel"/>
    <w:tmpl w:val="514C2E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973588A"/>
    <w:multiLevelType w:val="multilevel"/>
    <w:tmpl w:val="C7024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605BAD"/>
    <w:multiLevelType w:val="hybridMultilevel"/>
    <w:tmpl w:val="8BB2D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C52092"/>
    <w:multiLevelType w:val="hybridMultilevel"/>
    <w:tmpl w:val="6B46E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C74674"/>
    <w:multiLevelType w:val="multilevel"/>
    <w:tmpl w:val="B34021B8"/>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3EC0122C"/>
    <w:multiLevelType w:val="multilevel"/>
    <w:tmpl w:val="A700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060C26"/>
    <w:multiLevelType w:val="multilevel"/>
    <w:tmpl w:val="99F4D1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6B1647"/>
    <w:multiLevelType w:val="hybridMultilevel"/>
    <w:tmpl w:val="DAA21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A9B60A1"/>
    <w:multiLevelType w:val="multilevel"/>
    <w:tmpl w:val="B34021B8"/>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4F6109C2"/>
    <w:multiLevelType w:val="multilevel"/>
    <w:tmpl w:val="F8EC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284F3F"/>
    <w:multiLevelType w:val="hybridMultilevel"/>
    <w:tmpl w:val="AF54A0B8"/>
    <w:lvl w:ilvl="0" w:tplc="59F2EA00">
      <w:numFmt w:val="bullet"/>
      <w:lvlText w:val=""/>
      <w:lvlJc w:val="left"/>
      <w:pPr>
        <w:ind w:left="828" w:hanging="360"/>
      </w:pPr>
      <w:rPr>
        <w:rFonts w:ascii="Symbol" w:eastAsia="Symbol" w:hAnsi="Symbol" w:cs="Symbol" w:hint="default"/>
        <w:w w:val="100"/>
        <w:sz w:val="22"/>
        <w:szCs w:val="22"/>
      </w:rPr>
    </w:lvl>
    <w:lvl w:ilvl="1" w:tplc="C4D4AA92">
      <w:numFmt w:val="bullet"/>
      <w:lvlText w:val="•"/>
      <w:lvlJc w:val="left"/>
      <w:pPr>
        <w:ind w:left="1394" w:hanging="360"/>
      </w:pPr>
      <w:rPr>
        <w:rFonts w:hint="default"/>
      </w:rPr>
    </w:lvl>
    <w:lvl w:ilvl="2" w:tplc="1AE4F5E4">
      <w:numFmt w:val="bullet"/>
      <w:lvlText w:val="•"/>
      <w:lvlJc w:val="left"/>
      <w:pPr>
        <w:ind w:left="1968" w:hanging="360"/>
      </w:pPr>
      <w:rPr>
        <w:rFonts w:hint="default"/>
      </w:rPr>
    </w:lvl>
    <w:lvl w:ilvl="3" w:tplc="ACB41330">
      <w:numFmt w:val="bullet"/>
      <w:lvlText w:val="•"/>
      <w:lvlJc w:val="left"/>
      <w:pPr>
        <w:ind w:left="2542" w:hanging="360"/>
      </w:pPr>
      <w:rPr>
        <w:rFonts w:hint="default"/>
      </w:rPr>
    </w:lvl>
    <w:lvl w:ilvl="4" w:tplc="80B416F2">
      <w:numFmt w:val="bullet"/>
      <w:lvlText w:val="•"/>
      <w:lvlJc w:val="left"/>
      <w:pPr>
        <w:ind w:left="3116" w:hanging="360"/>
      </w:pPr>
      <w:rPr>
        <w:rFonts w:hint="default"/>
      </w:rPr>
    </w:lvl>
    <w:lvl w:ilvl="5" w:tplc="8E9ED76C">
      <w:numFmt w:val="bullet"/>
      <w:lvlText w:val="•"/>
      <w:lvlJc w:val="left"/>
      <w:pPr>
        <w:ind w:left="3690" w:hanging="360"/>
      </w:pPr>
      <w:rPr>
        <w:rFonts w:hint="default"/>
      </w:rPr>
    </w:lvl>
    <w:lvl w:ilvl="6" w:tplc="F8D0EBBA">
      <w:numFmt w:val="bullet"/>
      <w:lvlText w:val="•"/>
      <w:lvlJc w:val="left"/>
      <w:pPr>
        <w:ind w:left="4264" w:hanging="360"/>
      </w:pPr>
      <w:rPr>
        <w:rFonts w:hint="default"/>
      </w:rPr>
    </w:lvl>
    <w:lvl w:ilvl="7" w:tplc="EF506BA0">
      <w:numFmt w:val="bullet"/>
      <w:lvlText w:val="•"/>
      <w:lvlJc w:val="left"/>
      <w:pPr>
        <w:ind w:left="4838" w:hanging="360"/>
      </w:pPr>
      <w:rPr>
        <w:rFonts w:hint="default"/>
      </w:rPr>
    </w:lvl>
    <w:lvl w:ilvl="8" w:tplc="67EC5480">
      <w:numFmt w:val="bullet"/>
      <w:lvlText w:val="•"/>
      <w:lvlJc w:val="left"/>
      <w:pPr>
        <w:ind w:left="5412" w:hanging="360"/>
      </w:pPr>
      <w:rPr>
        <w:rFonts w:hint="default"/>
      </w:rPr>
    </w:lvl>
  </w:abstractNum>
  <w:abstractNum w:abstractNumId="18" w15:restartNumberingAfterBreak="0">
    <w:nsid w:val="5D491517"/>
    <w:multiLevelType w:val="multilevel"/>
    <w:tmpl w:val="6FE8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DE6120"/>
    <w:multiLevelType w:val="multilevel"/>
    <w:tmpl w:val="A042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01414D"/>
    <w:multiLevelType w:val="multilevel"/>
    <w:tmpl w:val="BA62C81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36447FA"/>
    <w:multiLevelType w:val="multilevel"/>
    <w:tmpl w:val="2438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2A6295"/>
    <w:multiLevelType w:val="multilevel"/>
    <w:tmpl w:val="4F749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8C0AD0"/>
    <w:multiLevelType w:val="hybridMultilevel"/>
    <w:tmpl w:val="EBBAC6A2"/>
    <w:lvl w:ilvl="0" w:tplc="ECD2D5CC">
      <w:numFmt w:val="bullet"/>
      <w:lvlText w:val=""/>
      <w:lvlJc w:val="left"/>
      <w:pPr>
        <w:ind w:left="828" w:hanging="360"/>
      </w:pPr>
      <w:rPr>
        <w:rFonts w:ascii="Symbol" w:eastAsia="Symbol" w:hAnsi="Symbol" w:cs="Symbol" w:hint="default"/>
        <w:w w:val="100"/>
        <w:sz w:val="22"/>
        <w:szCs w:val="22"/>
      </w:rPr>
    </w:lvl>
    <w:lvl w:ilvl="1" w:tplc="7420516C">
      <w:numFmt w:val="bullet"/>
      <w:lvlText w:val="•"/>
      <w:lvlJc w:val="left"/>
      <w:pPr>
        <w:ind w:left="1394" w:hanging="360"/>
      </w:pPr>
      <w:rPr>
        <w:rFonts w:hint="default"/>
      </w:rPr>
    </w:lvl>
    <w:lvl w:ilvl="2" w:tplc="FD60DA68">
      <w:numFmt w:val="bullet"/>
      <w:lvlText w:val="•"/>
      <w:lvlJc w:val="left"/>
      <w:pPr>
        <w:ind w:left="1968" w:hanging="360"/>
      </w:pPr>
      <w:rPr>
        <w:rFonts w:hint="default"/>
      </w:rPr>
    </w:lvl>
    <w:lvl w:ilvl="3" w:tplc="8364083E">
      <w:numFmt w:val="bullet"/>
      <w:lvlText w:val="•"/>
      <w:lvlJc w:val="left"/>
      <w:pPr>
        <w:ind w:left="2542" w:hanging="360"/>
      </w:pPr>
      <w:rPr>
        <w:rFonts w:hint="default"/>
      </w:rPr>
    </w:lvl>
    <w:lvl w:ilvl="4" w:tplc="AEE86C2E">
      <w:numFmt w:val="bullet"/>
      <w:lvlText w:val="•"/>
      <w:lvlJc w:val="left"/>
      <w:pPr>
        <w:ind w:left="3116" w:hanging="360"/>
      </w:pPr>
      <w:rPr>
        <w:rFonts w:hint="default"/>
      </w:rPr>
    </w:lvl>
    <w:lvl w:ilvl="5" w:tplc="83FAA9D8">
      <w:numFmt w:val="bullet"/>
      <w:lvlText w:val="•"/>
      <w:lvlJc w:val="left"/>
      <w:pPr>
        <w:ind w:left="3690" w:hanging="360"/>
      </w:pPr>
      <w:rPr>
        <w:rFonts w:hint="default"/>
      </w:rPr>
    </w:lvl>
    <w:lvl w:ilvl="6" w:tplc="6A0A8448">
      <w:numFmt w:val="bullet"/>
      <w:lvlText w:val="•"/>
      <w:lvlJc w:val="left"/>
      <w:pPr>
        <w:ind w:left="4264" w:hanging="360"/>
      </w:pPr>
      <w:rPr>
        <w:rFonts w:hint="default"/>
      </w:rPr>
    </w:lvl>
    <w:lvl w:ilvl="7" w:tplc="5AD89382">
      <w:numFmt w:val="bullet"/>
      <w:lvlText w:val="•"/>
      <w:lvlJc w:val="left"/>
      <w:pPr>
        <w:ind w:left="4838" w:hanging="360"/>
      </w:pPr>
      <w:rPr>
        <w:rFonts w:hint="default"/>
      </w:rPr>
    </w:lvl>
    <w:lvl w:ilvl="8" w:tplc="888611AE">
      <w:numFmt w:val="bullet"/>
      <w:lvlText w:val="•"/>
      <w:lvlJc w:val="left"/>
      <w:pPr>
        <w:ind w:left="5412" w:hanging="360"/>
      </w:pPr>
      <w:rPr>
        <w:rFonts w:hint="default"/>
      </w:rPr>
    </w:lvl>
  </w:abstractNum>
  <w:abstractNum w:abstractNumId="24" w15:restartNumberingAfterBreak="0">
    <w:nsid w:val="6F253C0F"/>
    <w:multiLevelType w:val="hybridMultilevel"/>
    <w:tmpl w:val="7332C38E"/>
    <w:lvl w:ilvl="0" w:tplc="CF16F646">
      <w:numFmt w:val="bullet"/>
      <w:lvlText w:val=""/>
      <w:lvlJc w:val="left"/>
      <w:pPr>
        <w:ind w:left="828" w:hanging="360"/>
      </w:pPr>
      <w:rPr>
        <w:rFonts w:ascii="Symbol" w:eastAsia="Symbol" w:hAnsi="Symbol" w:cs="Symbol" w:hint="default"/>
        <w:w w:val="100"/>
        <w:sz w:val="22"/>
        <w:szCs w:val="22"/>
      </w:rPr>
    </w:lvl>
    <w:lvl w:ilvl="1" w:tplc="96164EE2">
      <w:numFmt w:val="bullet"/>
      <w:lvlText w:val="•"/>
      <w:lvlJc w:val="left"/>
      <w:pPr>
        <w:ind w:left="1394" w:hanging="360"/>
      </w:pPr>
      <w:rPr>
        <w:rFonts w:hint="default"/>
      </w:rPr>
    </w:lvl>
    <w:lvl w:ilvl="2" w:tplc="8736BC40">
      <w:numFmt w:val="bullet"/>
      <w:lvlText w:val="•"/>
      <w:lvlJc w:val="left"/>
      <w:pPr>
        <w:ind w:left="1968" w:hanging="360"/>
      </w:pPr>
      <w:rPr>
        <w:rFonts w:hint="default"/>
      </w:rPr>
    </w:lvl>
    <w:lvl w:ilvl="3" w:tplc="83140A0E">
      <w:numFmt w:val="bullet"/>
      <w:lvlText w:val="•"/>
      <w:lvlJc w:val="left"/>
      <w:pPr>
        <w:ind w:left="2542" w:hanging="360"/>
      </w:pPr>
      <w:rPr>
        <w:rFonts w:hint="default"/>
      </w:rPr>
    </w:lvl>
    <w:lvl w:ilvl="4" w:tplc="27507FA0">
      <w:numFmt w:val="bullet"/>
      <w:lvlText w:val="•"/>
      <w:lvlJc w:val="left"/>
      <w:pPr>
        <w:ind w:left="3116" w:hanging="360"/>
      </w:pPr>
      <w:rPr>
        <w:rFonts w:hint="default"/>
      </w:rPr>
    </w:lvl>
    <w:lvl w:ilvl="5" w:tplc="B62661EE">
      <w:numFmt w:val="bullet"/>
      <w:lvlText w:val="•"/>
      <w:lvlJc w:val="left"/>
      <w:pPr>
        <w:ind w:left="3690" w:hanging="360"/>
      </w:pPr>
      <w:rPr>
        <w:rFonts w:hint="default"/>
      </w:rPr>
    </w:lvl>
    <w:lvl w:ilvl="6" w:tplc="5FEC467E">
      <w:numFmt w:val="bullet"/>
      <w:lvlText w:val="•"/>
      <w:lvlJc w:val="left"/>
      <w:pPr>
        <w:ind w:left="4264" w:hanging="360"/>
      </w:pPr>
      <w:rPr>
        <w:rFonts w:hint="default"/>
      </w:rPr>
    </w:lvl>
    <w:lvl w:ilvl="7" w:tplc="B0F4F5D2">
      <w:numFmt w:val="bullet"/>
      <w:lvlText w:val="•"/>
      <w:lvlJc w:val="left"/>
      <w:pPr>
        <w:ind w:left="4838" w:hanging="360"/>
      </w:pPr>
      <w:rPr>
        <w:rFonts w:hint="default"/>
      </w:rPr>
    </w:lvl>
    <w:lvl w:ilvl="8" w:tplc="1D246DA6">
      <w:numFmt w:val="bullet"/>
      <w:lvlText w:val="•"/>
      <w:lvlJc w:val="left"/>
      <w:pPr>
        <w:ind w:left="5412" w:hanging="360"/>
      </w:pPr>
      <w:rPr>
        <w:rFonts w:hint="default"/>
      </w:rPr>
    </w:lvl>
  </w:abstractNum>
  <w:abstractNum w:abstractNumId="25" w15:restartNumberingAfterBreak="0">
    <w:nsid w:val="7005418C"/>
    <w:multiLevelType w:val="hybridMultilevel"/>
    <w:tmpl w:val="94E8FD64"/>
    <w:lvl w:ilvl="0" w:tplc="AB02F6A6">
      <w:start w:val="1"/>
      <w:numFmt w:val="lowerLetter"/>
      <w:lvlText w:val="%1)"/>
      <w:lvlJc w:val="left"/>
      <w:pPr>
        <w:ind w:left="820" w:hanging="360"/>
      </w:pPr>
      <w:rPr>
        <w:rFonts w:hint="default"/>
        <w:spacing w:val="-2"/>
        <w:w w:val="100"/>
      </w:rPr>
    </w:lvl>
    <w:lvl w:ilvl="1" w:tplc="DCF8C932">
      <w:start w:val="1"/>
      <w:numFmt w:val="decimal"/>
      <w:lvlText w:val="%2."/>
      <w:lvlJc w:val="left"/>
      <w:pPr>
        <w:ind w:left="1180" w:hanging="360"/>
      </w:pPr>
      <w:rPr>
        <w:rFonts w:ascii="Trebuchet MS" w:eastAsia="Trebuchet MS" w:hAnsi="Trebuchet MS" w:cs="Trebuchet MS" w:hint="default"/>
        <w:spacing w:val="-1"/>
        <w:w w:val="100"/>
        <w:sz w:val="22"/>
        <w:szCs w:val="22"/>
      </w:rPr>
    </w:lvl>
    <w:lvl w:ilvl="2" w:tplc="15B8989C">
      <w:numFmt w:val="bullet"/>
      <w:lvlText w:val="•"/>
      <w:lvlJc w:val="left"/>
      <w:pPr>
        <w:ind w:left="2271" w:hanging="360"/>
      </w:pPr>
      <w:rPr>
        <w:rFonts w:hint="default"/>
      </w:rPr>
    </w:lvl>
    <w:lvl w:ilvl="3" w:tplc="FF72502A">
      <w:numFmt w:val="bullet"/>
      <w:lvlText w:val="•"/>
      <w:lvlJc w:val="left"/>
      <w:pPr>
        <w:ind w:left="3362" w:hanging="360"/>
      </w:pPr>
      <w:rPr>
        <w:rFonts w:hint="default"/>
      </w:rPr>
    </w:lvl>
    <w:lvl w:ilvl="4" w:tplc="C83C2B86">
      <w:numFmt w:val="bullet"/>
      <w:lvlText w:val="•"/>
      <w:lvlJc w:val="left"/>
      <w:pPr>
        <w:ind w:left="4453" w:hanging="360"/>
      </w:pPr>
      <w:rPr>
        <w:rFonts w:hint="default"/>
      </w:rPr>
    </w:lvl>
    <w:lvl w:ilvl="5" w:tplc="0AD00F36">
      <w:numFmt w:val="bullet"/>
      <w:lvlText w:val="•"/>
      <w:lvlJc w:val="left"/>
      <w:pPr>
        <w:ind w:left="5544" w:hanging="360"/>
      </w:pPr>
      <w:rPr>
        <w:rFonts w:hint="default"/>
      </w:rPr>
    </w:lvl>
    <w:lvl w:ilvl="6" w:tplc="EE5A70EC">
      <w:numFmt w:val="bullet"/>
      <w:lvlText w:val="•"/>
      <w:lvlJc w:val="left"/>
      <w:pPr>
        <w:ind w:left="6635" w:hanging="360"/>
      </w:pPr>
      <w:rPr>
        <w:rFonts w:hint="default"/>
      </w:rPr>
    </w:lvl>
    <w:lvl w:ilvl="7" w:tplc="8CD8A6D4">
      <w:numFmt w:val="bullet"/>
      <w:lvlText w:val="•"/>
      <w:lvlJc w:val="left"/>
      <w:pPr>
        <w:ind w:left="7726" w:hanging="360"/>
      </w:pPr>
      <w:rPr>
        <w:rFonts w:hint="default"/>
      </w:rPr>
    </w:lvl>
    <w:lvl w:ilvl="8" w:tplc="93387714">
      <w:numFmt w:val="bullet"/>
      <w:lvlText w:val="•"/>
      <w:lvlJc w:val="left"/>
      <w:pPr>
        <w:ind w:left="8817" w:hanging="360"/>
      </w:pPr>
      <w:rPr>
        <w:rFonts w:hint="default"/>
      </w:rPr>
    </w:lvl>
  </w:abstractNum>
  <w:abstractNum w:abstractNumId="26" w15:restartNumberingAfterBreak="0">
    <w:nsid w:val="70912B68"/>
    <w:multiLevelType w:val="multilevel"/>
    <w:tmpl w:val="B046DEEC"/>
    <w:lvl w:ilvl="0">
      <w:start w:val="6"/>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2C07819"/>
    <w:multiLevelType w:val="multilevel"/>
    <w:tmpl w:val="495CD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68F2B3F"/>
    <w:multiLevelType w:val="multilevel"/>
    <w:tmpl w:val="A7862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6921E97"/>
    <w:multiLevelType w:val="hybridMultilevel"/>
    <w:tmpl w:val="65C2535C"/>
    <w:lvl w:ilvl="0" w:tplc="57E42174">
      <w:numFmt w:val="bullet"/>
      <w:lvlText w:val="o"/>
      <w:lvlJc w:val="left"/>
      <w:pPr>
        <w:ind w:left="1180" w:hanging="360"/>
      </w:pPr>
      <w:rPr>
        <w:rFonts w:ascii="Courier New" w:eastAsia="Courier New" w:hAnsi="Courier New" w:cs="Courier New" w:hint="default"/>
        <w:w w:val="100"/>
        <w:sz w:val="22"/>
        <w:szCs w:val="22"/>
      </w:rPr>
    </w:lvl>
    <w:lvl w:ilvl="1" w:tplc="B818E038">
      <w:numFmt w:val="bullet"/>
      <w:lvlText w:val="•"/>
      <w:lvlJc w:val="left"/>
      <w:pPr>
        <w:ind w:left="2162" w:hanging="360"/>
      </w:pPr>
      <w:rPr>
        <w:rFonts w:hint="default"/>
      </w:rPr>
    </w:lvl>
    <w:lvl w:ilvl="2" w:tplc="7986657E">
      <w:numFmt w:val="bullet"/>
      <w:lvlText w:val="•"/>
      <w:lvlJc w:val="left"/>
      <w:pPr>
        <w:ind w:left="3144" w:hanging="360"/>
      </w:pPr>
      <w:rPr>
        <w:rFonts w:hint="default"/>
      </w:rPr>
    </w:lvl>
    <w:lvl w:ilvl="3" w:tplc="ED4E7F14">
      <w:numFmt w:val="bullet"/>
      <w:lvlText w:val="•"/>
      <w:lvlJc w:val="left"/>
      <w:pPr>
        <w:ind w:left="4126" w:hanging="360"/>
      </w:pPr>
      <w:rPr>
        <w:rFonts w:hint="default"/>
      </w:rPr>
    </w:lvl>
    <w:lvl w:ilvl="4" w:tplc="BC1E5224">
      <w:numFmt w:val="bullet"/>
      <w:lvlText w:val="•"/>
      <w:lvlJc w:val="left"/>
      <w:pPr>
        <w:ind w:left="5108" w:hanging="360"/>
      </w:pPr>
      <w:rPr>
        <w:rFonts w:hint="default"/>
      </w:rPr>
    </w:lvl>
    <w:lvl w:ilvl="5" w:tplc="A0F68FF4">
      <w:numFmt w:val="bullet"/>
      <w:lvlText w:val="•"/>
      <w:lvlJc w:val="left"/>
      <w:pPr>
        <w:ind w:left="6090" w:hanging="360"/>
      </w:pPr>
      <w:rPr>
        <w:rFonts w:hint="default"/>
      </w:rPr>
    </w:lvl>
    <w:lvl w:ilvl="6" w:tplc="2A380C66">
      <w:numFmt w:val="bullet"/>
      <w:lvlText w:val="•"/>
      <w:lvlJc w:val="left"/>
      <w:pPr>
        <w:ind w:left="7072" w:hanging="360"/>
      </w:pPr>
      <w:rPr>
        <w:rFonts w:hint="default"/>
      </w:rPr>
    </w:lvl>
    <w:lvl w:ilvl="7" w:tplc="F844EC04">
      <w:numFmt w:val="bullet"/>
      <w:lvlText w:val="•"/>
      <w:lvlJc w:val="left"/>
      <w:pPr>
        <w:ind w:left="8054" w:hanging="360"/>
      </w:pPr>
      <w:rPr>
        <w:rFonts w:hint="default"/>
      </w:rPr>
    </w:lvl>
    <w:lvl w:ilvl="8" w:tplc="194A6A7E">
      <w:numFmt w:val="bullet"/>
      <w:lvlText w:val="•"/>
      <w:lvlJc w:val="left"/>
      <w:pPr>
        <w:ind w:left="9036" w:hanging="360"/>
      </w:pPr>
      <w:rPr>
        <w:rFonts w:hint="default"/>
      </w:rPr>
    </w:lvl>
  </w:abstractNum>
  <w:abstractNum w:abstractNumId="30" w15:restartNumberingAfterBreak="0">
    <w:nsid w:val="7C48357D"/>
    <w:multiLevelType w:val="multilevel"/>
    <w:tmpl w:val="8924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9F5E71"/>
    <w:multiLevelType w:val="hybridMultilevel"/>
    <w:tmpl w:val="EC5AC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4"/>
  </w:num>
  <w:num w:numId="4">
    <w:abstractNumId w:val="24"/>
  </w:num>
  <w:num w:numId="5">
    <w:abstractNumId w:val="1"/>
  </w:num>
  <w:num w:numId="6">
    <w:abstractNumId w:val="29"/>
  </w:num>
  <w:num w:numId="7">
    <w:abstractNumId w:val="25"/>
  </w:num>
  <w:num w:numId="8">
    <w:abstractNumId w:val="27"/>
  </w:num>
  <w:num w:numId="9">
    <w:abstractNumId w:val="18"/>
  </w:num>
  <w:num w:numId="10">
    <w:abstractNumId w:val="13"/>
  </w:num>
  <w:num w:numId="11">
    <w:abstractNumId w:val="22"/>
  </w:num>
  <w:num w:numId="12">
    <w:abstractNumId w:val="6"/>
  </w:num>
  <w:num w:numId="13">
    <w:abstractNumId w:val="7"/>
  </w:num>
  <w:num w:numId="14">
    <w:abstractNumId w:val="3"/>
  </w:num>
  <w:num w:numId="15">
    <w:abstractNumId w:val="2"/>
  </w:num>
  <w:num w:numId="16">
    <w:abstractNumId w:val="20"/>
  </w:num>
  <w:num w:numId="17">
    <w:abstractNumId w:val="26"/>
  </w:num>
  <w:num w:numId="18">
    <w:abstractNumId w:val="16"/>
  </w:num>
  <w:num w:numId="19">
    <w:abstractNumId w:val="12"/>
  </w:num>
  <w:num w:numId="20">
    <w:abstractNumId w:val="19"/>
  </w:num>
  <w:num w:numId="21">
    <w:abstractNumId w:val="21"/>
  </w:num>
  <w:num w:numId="22">
    <w:abstractNumId w:val="3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1"/>
  </w:num>
  <w:num w:numId="28">
    <w:abstractNumId w:val="14"/>
  </w:num>
  <w:num w:numId="29">
    <w:abstractNumId w:val="9"/>
  </w:num>
  <w:num w:numId="30">
    <w:abstractNumId w:val="10"/>
  </w:num>
  <w:num w:numId="31">
    <w:abstractNumId w:val="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C9"/>
    <w:rsid w:val="00021777"/>
    <w:rsid w:val="000376E0"/>
    <w:rsid w:val="00062C83"/>
    <w:rsid w:val="001D7B2E"/>
    <w:rsid w:val="001F5EC2"/>
    <w:rsid w:val="00271BC9"/>
    <w:rsid w:val="002A62A7"/>
    <w:rsid w:val="00431D22"/>
    <w:rsid w:val="00512615"/>
    <w:rsid w:val="00533178"/>
    <w:rsid w:val="005412F3"/>
    <w:rsid w:val="00554417"/>
    <w:rsid w:val="005B39F0"/>
    <w:rsid w:val="006D723B"/>
    <w:rsid w:val="006E5C9F"/>
    <w:rsid w:val="0079136E"/>
    <w:rsid w:val="007D2CA7"/>
    <w:rsid w:val="007D3EA0"/>
    <w:rsid w:val="0082761C"/>
    <w:rsid w:val="008F5D15"/>
    <w:rsid w:val="00961B9C"/>
    <w:rsid w:val="00990954"/>
    <w:rsid w:val="00A51AAD"/>
    <w:rsid w:val="00AD2C31"/>
    <w:rsid w:val="00B05DF8"/>
    <w:rsid w:val="00B56C65"/>
    <w:rsid w:val="00BD0328"/>
    <w:rsid w:val="00BE1047"/>
    <w:rsid w:val="00CD0B09"/>
    <w:rsid w:val="00CF4596"/>
    <w:rsid w:val="00D3086E"/>
    <w:rsid w:val="00D51F1F"/>
    <w:rsid w:val="00D56E24"/>
    <w:rsid w:val="00DD2A2D"/>
    <w:rsid w:val="00EE0198"/>
    <w:rsid w:val="00EE72C1"/>
    <w:rsid w:val="00F91C9A"/>
    <w:rsid w:val="00FA36DC"/>
    <w:rsid w:val="01A27318"/>
    <w:rsid w:val="0338A384"/>
    <w:rsid w:val="0A603229"/>
    <w:rsid w:val="123F26F8"/>
    <w:rsid w:val="169F3BCD"/>
    <w:rsid w:val="1B61C6B9"/>
    <w:rsid w:val="299F26DC"/>
    <w:rsid w:val="2BF6C95A"/>
    <w:rsid w:val="3E0E4355"/>
    <w:rsid w:val="3EA39E08"/>
    <w:rsid w:val="3FD33B74"/>
    <w:rsid w:val="41DB3ECA"/>
    <w:rsid w:val="4BD3FCB8"/>
    <w:rsid w:val="53A4DDDE"/>
    <w:rsid w:val="5561B6A1"/>
    <w:rsid w:val="60AF1955"/>
    <w:rsid w:val="69301260"/>
    <w:rsid w:val="69A8B3BF"/>
    <w:rsid w:val="73E0F2FD"/>
    <w:rsid w:val="78EDD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AEEE"/>
  <w15:docId w15:val="{89CF43A0-FD75-4725-B76B-0A23FED8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820" w:hanging="36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43" w:lineRule="exact"/>
      <w:ind w:left="107"/>
    </w:pPr>
  </w:style>
  <w:style w:type="paragraph" w:customStyle="1" w:styleId="paragraph">
    <w:name w:val="paragraph"/>
    <w:basedOn w:val="Normal"/>
    <w:rsid w:val="00D51F1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51F1F"/>
  </w:style>
  <w:style w:type="character" w:customStyle="1" w:styleId="eop">
    <w:name w:val="eop"/>
    <w:basedOn w:val="DefaultParagraphFont"/>
    <w:rsid w:val="00D51F1F"/>
  </w:style>
  <w:style w:type="character" w:styleId="Hyperlink">
    <w:name w:val="Hyperlink"/>
    <w:basedOn w:val="DefaultParagraphFont"/>
    <w:uiPriority w:val="99"/>
    <w:unhideWhenUsed/>
    <w:rsid w:val="00062C83"/>
    <w:rPr>
      <w:color w:val="0000FF" w:themeColor="hyperlink"/>
      <w:u w:val="single"/>
    </w:rPr>
  </w:style>
  <w:style w:type="character" w:customStyle="1" w:styleId="UnresolvedMention1">
    <w:name w:val="Unresolved Mention1"/>
    <w:basedOn w:val="DefaultParagraphFont"/>
    <w:uiPriority w:val="99"/>
    <w:semiHidden/>
    <w:unhideWhenUsed/>
    <w:rsid w:val="00062C83"/>
    <w:rPr>
      <w:color w:val="605E5C"/>
      <w:shd w:val="clear" w:color="auto" w:fill="E1DFDD"/>
    </w:rPr>
  </w:style>
  <w:style w:type="character" w:customStyle="1" w:styleId="UnresolvedMention2">
    <w:name w:val="Unresolved Mention2"/>
    <w:basedOn w:val="DefaultParagraphFont"/>
    <w:uiPriority w:val="99"/>
    <w:semiHidden/>
    <w:unhideWhenUsed/>
    <w:rsid w:val="00BD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298">
      <w:bodyDiv w:val="1"/>
      <w:marLeft w:val="0"/>
      <w:marRight w:val="0"/>
      <w:marTop w:val="0"/>
      <w:marBottom w:val="0"/>
      <w:divBdr>
        <w:top w:val="none" w:sz="0" w:space="0" w:color="auto"/>
        <w:left w:val="none" w:sz="0" w:space="0" w:color="auto"/>
        <w:bottom w:val="none" w:sz="0" w:space="0" w:color="auto"/>
        <w:right w:val="none" w:sz="0" w:space="0" w:color="auto"/>
      </w:divBdr>
      <w:divsChild>
        <w:div w:id="810098195">
          <w:marLeft w:val="0"/>
          <w:marRight w:val="0"/>
          <w:marTop w:val="0"/>
          <w:marBottom w:val="0"/>
          <w:divBdr>
            <w:top w:val="none" w:sz="0" w:space="0" w:color="auto"/>
            <w:left w:val="none" w:sz="0" w:space="0" w:color="auto"/>
            <w:bottom w:val="none" w:sz="0" w:space="0" w:color="auto"/>
            <w:right w:val="none" w:sz="0" w:space="0" w:color="auto"/>
          </w:divBdr>
          <w:divsChild>
            <w:div w:id="15429546">
              <w:marLeft w:val="0"/>
              <w:marRight w:val="0"/>
              <w:marTop w:val="0"/>
              <w:marBottom w:val="0"/>
              <w:divBdr>
                <w:top w:val="none" w:sz="0" w:space="0" w:color="auto"/>
                <w:left w:val="none" w:sz="0" w:space="0" w:color="auto"/>
                <w:bottom w:val="none" w:sz="0" w:space="0" w:color="auto"/>
                <w:right w:val="none" w:sz="0" w:space="0" w:color="auto"/>
              </w:divBdr>
            </w:div>
            <w:div w:id="1854489684">
              <w:marLeft w:val="0"/>
              <w:marRight w:val="0"/>
              <w:marTop w:val="0"/>
              <w:marBottom w:val="0"/>
              <w:divBdr>
                <w:top w:val="none" w:sz="0" w:space="0" w:color="auto"/>
                <w:left w:val="none" w:sz="0" w:space="0" w:color="auto"/>
                <w:bottom w:val="none" w:sz="0" w:space="0" w:color="auto"/>
                <w:right w:val="none" w:sz="0" w:space="0" w:color="auto"/>
              </w:divBdr>
            </w:div>
            <w:div w:id="1426803248">
              <w:marLeft w:val="0"/>
              <w:marRight w:val="0"/>
              <w:marTop w:val="0"/>
              <w:marBottom w:val="0"/>
              <w:divBdr>
                <w:top w:val="none" w:sz="0" w:space="0" w:color="auto"/>
                <w:left w:val="none" w:sz="0" w:space="0" w:color="auto"/>
                <w:bottom w:val="none" w:sz="0" w:space="0" w:color="auto"/>
                <w:right w:val="none" w:sz="0" w:space="0" w:color="auto"/>
              </w:divBdr>
            </w:div>
            <w:div w:id="1031684612">
              <w:marLeft w:val="0"/>
              <w:marRight w:val="0"/>
              <w:marTop w:val="0"/>
              <w:marBottom w:val="0"/>
              <w:divBdr>
                <w:top w:val="none" w:sz="0" w:space="0" w:color="auto"/>
                <w:left w:val="none" w:sz="0" w:space="0" w:color="auto"/>
                <w:bottom w:val="none" w:sz="0" w:space="0" w:color="auto"/>
                <w:right w:val="none" w:sz="0" w:space="0" w:color="auto"/>
              </w:divBdr>
            </w:div>
          </w:divsChild>
        </w:div>
        <w:div w:id="1513378268">
          <w:marLeft w:val="0"/>
          <w:marRight w:val="0"/>
          <w:marTop w:val="0"/>
          <w:marBottom w:val="0"/>
          <w:divBdr>
            <w:top w:val="none" w:sz="0" w:space="0" w:color="auto"/>
            <w:left w:val="none" w:sz="0" w:space="0" w:color="auto"/>
            <w:bottom w:val="none" w:sz="0" w:space="0" w:color="auto"/>
            <w:right w:val="none" w:sz="0" w:space="0" w:color="auto"/>
          </w:divBdr>
        </w:div>
        <w:div w:id="188371158">
          <w:marLeft w:val="0"/>
          <w:marRight w:val="0"/>
          <w:marTop w:val="0"/>
          <w:marBottom w:val="0"/>
          <w:divBdr>
            <w:top w:val="none" w:sz="0" w:space="0" w:color="auto"/>
            <w:left w:val="none" w:sz="0" w:space="0" w:color="auto"/>
            <w:bottom w:val="none" w:sz="0" w:space="0" w:color="auto"/>
            <w:right w:val="none" w:sz="0" w:space="0" w:color="auto"/>
          </w:divBdr>
        </w:div>
        <w:div w:id="1189296570">
          <w:marLeft w:val="0"/>
          <w:marRight w:val="0"/>
          <w:marTop w:val="0"/>
          <w:marBottom w:val="0"/>
          <w:divBdr>
            <w:top w:val="none" w:sz="0" w:space="0" w:color="auto"/>
            <w:left w:val="none" w:sz="0" w:space="0" w:color="auto"/>
            <w:bottom w:val="none" w:sz="0" w:space="0" w:color="auto"/>
            <w:right w:val="none" w:sz="0" w:space="0" w:color="auto"/>
          </w:divBdr>
        </w:div>
        <w:div w:id="452211682">
          <w:marLeft w:val="0"/>
          <w:marRight w:val="0"/>
          <w:marTop w:val="0"/>
          <w:marBottom w:val="0"/>
          <w:divBdr>
            <w:top w:val="none" w:sz="0" w:space="0" w:color="auto"/>
            <w:left w:val="none" w:sz="0" w:space="0" w:color="auto"/>
            <w:bottom w:val="none" w:sz="0" w:space="0" w:color="auto"/>
            <w:right w:val="none" w:sz="0" w:space="0" w:color="auto"/>
          </w:divBdr>
          <w:divsChild>
            <w:div w:id="375546027">
              <w:marLeft w:val="-75"/>
              <w:marRight w:val="0"/>
              <w:marTop w:val="30"/>
              <w:marBottom w:val="30"/>
              <w:divBdr>
                <w:top w:val="none" w:sz="0" w:space="0" w:color="auto"/>
                <w:left w:val="none" w:sz="0" w:space="0" w:color="auto"/>
                <w:bottom w:val="none" w:sz="0" w:space="0" w:color="auto"/>
                <w:right w:val="none" w:sz="0" w:space="0" w:color="auto"/>
              </w:divBdr>
              <w:divsChild>
                <w:div w:id="1914928445">
                  <w:marLeft w:val="0"/>
                  <w:marRight w:val="0"/>
                  <w:marTop w:val="0"/>
                  <w:marBottom w:val="0"/>
                  <w:divBdr>
                    <w:top w:val="none" w:sz="0" w:space="0" w:color="auto"/>
                    <w:left w:val="none" w:sz="0" w:space="0" w:color="auto"/>
                    <w:bottom w:val="none" w:sz="0" w:space="0" w:color="auto"/>
                    <w:right w:val="none" w:sz="0" w:space="0" w:color="auto"/>
                  </w:divBdr>
                  <w:divsChild>
                    <w:div w:id="735783915">
                      <w:marLeft w:val="0"/>
                      <w:marRight w:val="0"/>
                      <w:marTop w:val="0"/>
                      <w:marBottom w:val="0"/>
                      <w:divBdr>
                        <w:top w:val="none" w:sz="0" w:space="0" w:color="auto"/>
                        <w:left w:val="none" w:sz="0" w:space="0" w:color="auto"/>
                        <w:bottom w:val="none" w:sz="0" w:space="0" w:color="auto"/>
                        <w:right w:val="none" w:sz="0" w:space="0" w:color="auto"/>
                      </w:divBdr>
                    </w:div>
                  </w:divsChild>
                </w:div>
                <w:div w:id="618339410">
                  <w:marLeft w:val="0"/>
                  <w:marRight w:val="0"/>
                  <w:marTop w:val="0"/>
                  <w:marBottom w:val="0"/>
                  <w:divBdr>
                    <w:top w:val="none" w:sz="0" w:space="0" w:color="auto"/>
                    <w:left w:val="none" w:sz="0" w:space="0" w:color="auto"/>
                    <w:bottom w:val="none" w:sz="0" w:space="0" w:color="auto"/>
                    <w:right w:val="none" w:sz="0" w:space="0" w:color="auto"/>
                  </w:divBdr>
                  <w:divsChild>
                    <w:div w:id="1266614803">
                      <w:marLeft w:val="0"/>
                      <w:marRight w:val="0"/>
                      <w:marTop w:val="0"/>
                      <w:marBottom w:val="0"/>
                      <w:divBdr>
                        <w:top w:val="none" w:sz="0" w:space="0" w:color="auto"/>
                        <w:left w:val="none" w:sz="0" w:space="0" w:color="auto"/>
                        <w:bottom w:val="none" w:sz="0" w:space="0" w:color="auto"/>
                        <w:right w:val="none" w:sz="0" w:space="0" w:color="auto"/>
                      </w:divBdr>
                    </w:div>
                  </w:divsChild>
                </w:div>
                <w:div w:id="2144350640">
                  <w:marLeft w:val="0"/>
                  <w:marRight w:val="0"/>
                  <w:marTop w:val="0"/>
                  <w:marBottom w:val="0"/>
                  <w:divBdr>
                    <w:top w:val="none" w:sz="0" w:space="0" w:color="auto"/>
                    <w:left w:val="none" w:sz="0" w:space="0" w:color="auto"/>
                    <w:bottom w:val="none" w:sz="0" w:space="0" w:color="auto"/>
                    <w:right w:val="none" w:sz="0" w:space="0" w:color="auto"/>
                  </w:divBdr>
                  <w:divsChild>
                    <w:div w:id="175849470">
                      <w:marLeft w:val="0"/>
                      <w:marRight w:val="0"/>
                      <w:marTop w:val="0"/>
                      <w:marBottom w:val="0"/>
                      <w:divBdr>
                        <w:top w:val="none" w:sz="0" w:space="0" w:color="auto"/>
                        <w:left w:val="none" w:sz="0" w:space="0" w:color="auto"/>
                        <w:bottom w:val="none" w:sz="0" w:space="0" w:color="auto"/>
                        <w:right w:val="none" w:sz="0" w:space="0" w:color="auto"/>
                      </w:divBdr>
                    </w:div>
                  </w:divsChild>
                </w:div>
                <w:div w:id="812217456">
                  <w:marLeft w:val="0"/>
                  <w:marRight w:val="0"/>
                  <w:marTop w:val="0"/>
                  <w:marBottom w:val="0"/>
                  <w:divBdr>
                    <w:top w:val="none" w:sz="0" w:space="0" w:color="auto"/>
                    <w:left w:val="none" w:sz="0" w:space="0" w:color="auto"/>
                    <w:bottom w:val="none" w:sz="0" w:space="0" w:color="auto"/>
                    <w:right w:val="none" w:sz="0" w:space="0" w:color="auto"/>
                  </w:divBdr>
                  <w:divsChild>
                    <w:div w:id="484126387">
                      <w:marLeft w:val="0"/>
                      <w:marRight w:val="0"/>
                      <w:marTop w:val="0"/>
                      <w:marBottom w:val="0"/>
                      <w:divBdr>
                        <w:top w:val="none" w:sz="0" w:space="0" w:color="auto"/>
                        <w:left w:val="none" w:sz="0" w:space="0" w:color="auto"/>
                        <w:bottom w:val="none" w:sz="0" w:space="0" w:color="auto"/>
                        <w:right w:val="none" w:sz="0" w:space="0" w:color="auto"/>
                      </w:divBdr>
                    </w:div>
                  </w:divsChild>
                </w:div>
                <w:div w:id="421491551">
                  <w:marLeft w:val="0"/>
                  <w:marRight w:val="0"/>
                  <w:marTop w:val="0"/>
                  <w:marBottom w:val="0"/>
                  <w:divBdr>
                    <w:top w:val="none" w:sz="0" w:space="0" w:color="auto"/>
                    <w:left w:val="none" w:sz="0" w:space="0" w:color="auto"/>
                    <w:bottom w:val="none" w:sz="0" w:space="0" w:color="auto"/>
                    <w:right w:val="none" w:sz="0" w:space="0" w:color="auto"/>
                  </w:divBdr>
                  <w:divsChild>
                    <w:div w:id="361594716">
                      <w:marLeft w:val="0"/>
                      <w:marRight w:val="0"/>
                      <w:marTop w:val="0"/>
                      <w:marBottom w:val="0"/>
                      <w:divBdr>
                        <w:top w:val="none" w:sz="0" w:space="0" w:color="auto"/>
                        <w:left w:val="none" w:sz="0" w:space="0" w:color="auto"/>
                        <w:bottom w:val="none" w:sz="0" w:space="0" w:color="auto"/>
                        <w:right w:val="none" w:sz="0" w:space="0" w:color="auto"/>
                      </w:divBdr>
                    </w:div>
                  </w:divsChild>
                </w:div>
                <w:div w:id="2003967631">
                  <w:marLeft w:val="0"/>
                  <w:marRight w:val="0"/>
                  <w:marTop w:val="0"/>
                  <w:marBottom w:val="0"/>
                  <w:divBdr>
                    <w:top w:val="none" w:sz="0" w:space="0" w:color="auto"/>
                    <w:left w:val="none" w:sz="0" w:space="0" w:color="auto"/>
                    <w:bottom w:val="none" w:sz="0" w:space="0" w:color="auto"/>
                    <w:right w:val="none" w:sz="0" w:space="0" w:color="auto"/>
                  </w:divBdr>
                  <w:divsChild>
                    <w:div w:id="936015590">
                      <w:marLeft w:val="0"/>
                      <w:marRight w:val="0"/>
                      <w:marTop w:val="0"/>
                      <w:marBottom w:val="0"/>
                      <w:divBdr>
                        <w:top w:val="none" w:sz="0" w:space="0" w:color="auto"/>
                        <w:left w:val="none" w:sz="0" w:space="0" w:color="auto"/>
                        <w:bottom w:val="none" w:sz="0" w:space="0" w:color="auto"/>
                        <w:right w:val="none" w:sz="0" w:space="0" w:color="auto"/>
                      </w:divBdr>
                    </w:div>
                  </w:divsChild>
                </w:div>
                <w:div w:id="581262445">
                  <w:marLeft w:val="0"/>
                  <w:marRight w:val="0"/>
                  <w:marTop w:val="0"/>
                  <w:marBottom w:val="0"/>
                  <w:divBdr>
                    <w:top w:val="none" w:sz="0" w:space="0" w:color="auto"/>
                    <w:left w:val="none" w:sz="0" w:space="0" w:color="auto"/>
                    <w:bottom w:val="none" w:sz="0" w:space="0" w:color="auto"/>
                    <w:right w:val="none" w:sz="0" w:space="0" w:color="auto"/>
                  </w:divBdr>
                  <w:divsChild>
                    <w:div w:id="2005041088">
                      <w:marLeft w:val="0"/>
                      <w:marRight w:val="0"/>
                      <w:marTop w:val="0"/>
                      <w:marBottom w:val="0"/>
                      <w:divBdr>
                        <w:top w:val="none" w:sz="0" w:space="0" w:color="auto"/>
                        <w:left w:val="none" w:sz="0" w:space="0" w:color="auto"/>
                        <w:bottom w:val="none" w:sz="0" w:space="0" w:color="auto"/>
                        <w:right w:val="none" w:sz="0" w:space="0" w:color="auto"/>
                      </w:divBdr>
                    </w:div>
                  </w:divsChild>
                </w:div>
                <w:div w:id="1745032637">
                  <w:marLeft w:val="0"/>
                  <w:marRight w:val="0"/>
                  <w:marTop w:val="0"/>
                  <w:marBottom w:val="0"/>
                  <w:divBdr>
                    <w:top w:val="none" w:sz="0" w:space="0" w:color="auto"/>
                    <w:left w:val="none" w:sz="0" w:space="0" w:color="auto"/>
                    <w:bottom w:val="none" w:sz="0" w:space="0" w:color="auto"/>
                    <w:right w:val="none" w:sz="0" w:space="0" w:color="auto"/>
                  </w:divBdr>
                  <w:divsChild>
                    <w:div w:id="1085223859">
                      <w:marLeft w:val="0"/>
                      <w:marRight w:val="0"/>
                      <w:marTop w:val="0"/>
                      <w:marBottom w:val="0"/>
                      <w:divBdr>
                        <w:top w:val="none" w:sz="0" w:space="0" w:color="auto"/>
                        <w:left w:val="none" w:sz="0" w:space="0" w:color="auto"/>
                        <w:bottom w:val="none" w:sz="0" w:space="0" w:color="auto"/>
                        <w:right w:val="none" w:sz="0" w:space="0" w:color="auto"/>
                      </w:divBdr>
                    </w:div>
                  </w:divsChild>
                </w:div>
                <w:div w:id="1371299859">
                  <w:marLeft w:val="0"/>
                  <w:marRight w:val="0"/>
                  <w:marTop w:val="0"/>
                  <w:marBottom w:val="0"/>
                  <w:divBdr>
                    <w:top w:val="none" w:sz="0" w:space="0" w:color="auto"/>
                    <w:left w:val="none" w:sz="0" w:space="0" w:color="auto"/>
                    <w:bottom w:val="none" w:sz="0" w:space="0" w:color="auto"/>
                    <w:right w:val="none" w:sz="0" w:space="0" w:color="auto"/>
                  </w:divBdr>
                  <w:divsChild>
                    <w:div w:id="2124499628">
                      <w:marLeft w:val="0"/>
                      <w:marRight w:val="0"/>
                      <w:marTop w:val="0"/>
                      <w:marBottom w:val="0"/>
                      <w:divBdr>
                        <w:top w:val="none" w:sz="0" w:space="0" w:color="auto"/>
                        <w:left w:val="none" w:sz="0" w:space="0" w:color="auto"/>
                        <w:bottom w:val="none" w:sz="0" w:space="0" w:color="auto"/>
                        <w:right w:val="none" w:sz="0" w:space="0" w:color="auto"/>
                      </w:divBdr>
                    </w:div>
                  </w:divsChild>
                </w:div>
                <w:div w:id="242615087">
                  <w:marLeft w:val="0"/>
                  <w:marRight w:val="0"/>
                  <w:marTop w:val="0"/>
                  <w:marBottom w:val="0"/>
                  <w:divBdr>
                    <w:top w:val="none" w:sz="0" w:space="0" w:color="auto"/>
                    <w:left w:val="none" w:sz="0" w:space="0" w:color="auto"/>
                    <w:bottom w:val="none" w:sz="0" w:space="0" w:color="auto"/>
                    <w:right w:val="none" w:sz="0" w:space="0" w:color="auto"/>
                  </w:divBdr>
                  <w:divsChild>
                    <w:div w:id="1677881092">
                      <w:marLeft w:val="0"/>
                      <w:marRight w:val="0"/>
                      <w:marTop w:val="0"/>
                      <w:marBottom w:val="0"/>
                      <w:divBdr>
                        <w:top w:val="none" w:sz="0" w:space="0" w:color="auto"/>
                        <w:left w:val="none" w:sz="0" w:space="0" w:color="auto"/>
                        <w:bottom w:val="none" w:sz="0" w:space="0" w:color="auto"/>
                        <w:right w:val="none" w:sz="0" w:space="0" w:color="auto"/>
                      </w:divBdr>
                    </w:div>
                  </w:divsChild>
                </w:div>
                <w:div w:id="2054958944">
                  <w:marLeft w:val="0"/>
                  <w:marRight w:val="0"/>
                  <w:marTop w:val="0"/>
                  <w:marBottom w:val="0"/>
                  <w:divBdr>
                    <w:top w:val="none" w:sz="0" w:space="0" w:color="auto"/>
                    <w:left w:val="none" w:sz="0" w:space="0" w:color="auto"/>
                    <w:bottom w:val="none" w:sz="0" w:space="0" w:color="auto"/>
                    <w:right w:val="none" w:sz="0" w:space="0" w:color="auto"/>
                  </w:divBdr>
                  <w:divsChild>
                    <w:div w:id="481196146">
                      <w:marLeft w:val="0"/>
                      <w:marRight w:val="0"/>
                      <w:marTop w:val="0"/>
                      <w:marBottom w:val="0"/>
                      <w:divBdr>
                        <w:top w:val="none" w:sz="0" w:space="0" w:color="auto"/>
                        <w:left w:val="none" w:sz="0" w:space="0" w:color="auto"/>
                        <w:bottom w:val="none" w:sz="0" w:space="0" w:color="auto"/>
                        <w:right w:val="none" w:sz="0" w:space="0" w:color="auto"/>
                      </w:divBdr>
                    </w:div>
                    <w:div w:id="1213805551">
                      <w:marLeft w:val="0"/>
                      <w:marRight w:val="0"/>
                      <w:marTop w:val="0"/>
                      <w:marBottom w:val="0"/>
                      <w:divBdr>
                        <w:top w:val="none" w:sz="0" w:space="0" w:color="auto"/>
                        <w:left w:val="none" w:sz="0" w:space="0" w:color="auto"/>
                        <w:bottom w:val="none" w:sz="0" w:space="0" w:color="auto"/>
                        <w:right w:val="none" w:sz="0" w:space="0" w:color="auto"/>
                      </w:divBdr>
                    </w:div>
                  </w:divsChild>
                </w:div>
                <w:div w:id="1736196232">
                  <w:marLeft w:val="0"/>
                  <w:marRight w:val="0"/>
                  <w:marTop w:val="0"/>
                  <w:marBottom w:val="0"/>
                  <w:divBdr>
                    <w:top w:val="none" w:sz="0" w:space="0" w:color="auto"/>
                    <w:left w:val="none" w:sz="0" w:space="0" w:color="auto"/>
                    <w:bottom w:val="none" w:sz="0" w:space="0" w:color="auto"/>
                    <w:right w:val="none" w:sz="0" w:space="0" w:color="auto"/>
                  </w:divBdr>
                  <w:divsChild>
                    <w:div w:id="17334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1346">
          <w:marLeft w:val="0"/>
          <w:marRight w:val="0"/>
          <w:marTop w:val="0"/>
          <w:marBottom w:val="0"/>
          <w:divBdr>
            <w:top w:val="none" w:sz="0" w:space="0" w:color="auto"/>
            <w:left w:val="none" w:sz="0" w:space="0" w:color="auto"/>
            <w:bottom w:val="none" w:sz="0" w:space="0" w:color="auto"/>
            <w:right w:val="none" w:sz="0" w:space="0" w:color="auto"/>
          </w:divBdr>
        </w:div>
        <w:div w:id="1108235453">
          <w:marLeft w:val="0"/>
          <w:marRight w:val="0"/>
          <w:marTop w:val="0"/>
          <w:marBottom w:val="0"/>
          <w:divBdr>
            <w:top w:val="none" w:sz="0" w:space="0" w:color="auto"/>
            <w:left w:val="none" w:sz="0" w:space="0" w:color="auto"/>
            <w:bottom w:val="none" w:sz="0" w:space="0" w:color="auto"/>
            <w:right w:val="none" w:sz="0" w:space="0" w:color="auto"/>
          </w:divBdr>
        </w:div>
        <w:div w:id="95053798">
          <w:marLeft w:val="0"/>
          <w:marRight w:val="0"/>
          <w:marTop w:val="0"/>
          <w:marBottom w:val="0"/>
          <w:divBdr>
            <w:top w:val="none" w:sz="0" w:space="0" w:color="auto"/>
            <w:left w:val="none" w:sz="0" w:space="0" w:color="auto"/>
            <w:bottom w:val="none" w:sz="0" w:space="0" w:color="auto"/>
            <w:right w:val="none" w:sz="0" w:space="0" w:color="auto"/>
          </w:divBdr>
        </w:div>
        <w:div w:id="2033072389">
          <w:marLeft w:val="0"/>
          <w:marRight w:val="0"/>
          <w:marTop w:val="0"/>
          <w:marBottom w:val="0"/>
          <w:divBdr>
            <w:top w:val="none" w:sz="0" w:space="0" w:color="auto"/>
            <w:left w:val="none" w:sz="0" w:space="0" w:color="auto"/>
            <w:bottom w:val="none" w:sz="0" w:space="0" w:color="auto"/>
            <w:right w:val="none" w:sz="0" w:space="0" w:color="auto"/>
          </w:divBdr>
        </w:div>
      </w:divsChild>
    </w:div>
    <w:div w:id="36007133">
      <w:bodyDiv w:val="1"/>
      <w:marLeft w:val="0"/>
      <w:marRight w:val="0"/>
      <w:marTop w:val="0"/>
      <w:marBottom w:val="0"/>
      <w:divBdr>
        <w:top w:val="none" w:sz="0" w:space="0" w:color="auto"/>
        <w:left w:val="none" w:sz="0" w:space="0" w:color="auto"/>
        <w:bottom w:val="none" w:sz="0" w:space="0" w:color="auto"/>
        <w:right w:val="none" w:sz="0" w:space="0" w:color="auto"/>
      </w:divBdr>
    </w:div>
    <w:div w:id="467743657">
      <w:bodyDiv w:val="1"/>
      <w:marLeft w:val="0"/>
      <w:marRight w:val="0"/>
      <w:marTop w:val="0"/>
      <w:marBottom w:val="0"/>
      <w:divBdr>
        <w:top w:val="none" w:sz="0" w:space="0" w:color="auto"/>
        <w:left w:val="none" w:sz="0" w:space="0" w:color="auto"/>
        <w:bottom w:val="none" w:sz="0" w:space="0" w:color="auto"/>
        <w:right w:val="none" w:sz="0" w:space="0" w:color="auto"/>
      </w:divBdr>
      <w:divsChild>
        <w:div w:id="1046955842">
          <w:marLeft w:val="0"/>
          <w:marRight w:val="0"/>
          <w:marTop w:val="0"/>
          <w:marBottom w:val="0"/>
          <w:divBdr>
            <w:top w:val="none" w:sz="0" w:space="0" w:color="auto"/>
            <w:left w:val="none" w:sz="0" w:space="0" w:color="auto"/>
            <w:bottom w:val="none" w:sz="0" w:space="0" w:color="auto"/>
            <w:right w:val="none" w:sz="0" w:space="0" w:color="auto"/>
          </w:divBdr>
        </w:div>
        <w:div w:id="1485126626">
          <w:marLeft w:val="0"/>
          <w:marRight w:val="0"/>
          <w:marTop w:val="0"/>
          <w:marBottom w:val="0"/>
          <w:divBdr>
            <w:top w:val="none" w:sz="0" w:space="0" w:color="auto"/>
            <w:left w:val="none" w:sz="0" w:space="0" w:color="auto"/>
            <w:bottom w:val="none" w:sz="0" w:space="0" w:color="auto"/>
            <w:right w:val="none" w:sz="0" w:space="0" w:color="auto"/>
          </w:divBdr>
        </w:div>
        <w:div w:id="1771508062">
          <w:marLeft w:val="0"/>
          <w:marRight w:val="0"/>
          <w:marTop w:val="0"/>
          <w:marBottom w:val="0"/>
          <w:divBdr>
            <w:top w:val="none" w:sz="0" w:space="0" w:color="auto"/>
            <w:left w:val="none" w:sz="0" w:space="0" w:color="auto"/>
            <w:bottom w:val="none" w:sz="0" w:space="0" w:color="auto"/>
            <w:right w:val="none" w:sz="0" w:space="0" w:color="auto"/>
          </w:divBdr>
        </w:div>
        <w:div w:id="1269115893">
          <w:marLeft w:val="0"/>
          <w:marRight w:val="0"/>
          <w:marTop w:val="0"/>
          <w:marBottom w:val="0"/>
          <w:divBdr>
            <w:top w:val="none" w:sz="0" w:space="0" w:color="auto"/>
            <w:left w:val="none" w:sz="0" w:space="0" w:color="auto"/>
            <w:bottom w:val="none" w:sz="0" w:space="0" w:color="auto"/>
            <w:right w:val="none" w:sz="0" w:space="0" w:color="auto"/>
          </w:divBdr>
        </w:div>
        <w:div w:id="1904677499">
          <w:marLeft w:val="0"/>
          <w:marRight w:val="0"/>
          <w:marTop w:val="0"/>
          <w:marBottom w:val="0"/>
          <w:divBdr>
            <w:top w:val="none" w:sz="0" w:space="0" w:color="auto"/>
            <w:left w:val="none" w:sz="0" w:space="0" w:color="auto"/>
            <w:bottom w:val="none" w:sz="0" w:space="0" w:color="auto"/>
            <w:right w:val="none" w:sz="0" w:space="0" w:color="auto"/>
          </w:divBdr>
        </w:div>
        <w:div w:id="364912103">
          <w:marLeft w:val="0"/>
          <w:marRight w:val="0"/>
          <w:marTop w:val="0"/>
          <w:marBottom w:val="0"/>
          <w:divBdr>
            <w:top w:val="none" w:sz="0" w:space="0" w:color="auto"/>
            <w:left w:val="none" w:sz="0" w:space="0" w:color="auto"/>
            <w:bottom w:val="none" w:sz="0" w:space="0" w:color="auto"/>
            <w:right w:val="none" w:sz="0" w:space="0" w:color="auto"/>
          </w:divBdr>
          <w:divsChild>
            <w:div w:id="2004162366">
              <w:marLeft w:val="0"/>
              <w:marRight w:val="0"/>
              <w:marTop w:val="0"/>
              <w:marBottom w:val="0"/>
              <w:divBdr>
                <w:top w:val="none" w:sz="0" w:space="0" w:color="auto"/>
                <w:left w:val="none" w:sz="0" w:space="0" w:color="auto"/>
                <w:bottom w:val="none" w:sz="0" w:space="0" w:color="auto"/>
                <w:right w:val="none" w:sz="0" w:space="0" w:color="auto"/>
              </w:divBdr>
            </w:div>
            <w:div w:id="861896128">
              <w:marLeft w:val="0"/>
              <w:marRight w:val="0"/>
              <w:marTop w:val="0"/>
              <w:marBottom w:val="0"/>
              <w:divBdr>
                <w:top w:val="none" w:sz="0" w:space="0" w:color="auto"/>
                <w:left w:val="none" w:sz="0" w:space="0" w:color="auto"/>
                <w:bottom w:val="none" w:sz="0" w:space="0" w:color="auto"/>
                <w:right w:val="none" w:sz="0" w:space="0" w:color="auto"/>
              </w:divBdr>
            </w:div>
            <w:div w:id="1768306659">
              <w:marLeft w:val="0"/>
              <w:marRight w:val="0"/>
              <w:marTop w:val="0"/>
              <w:marBottom w:val="0"/>
              <w:divBdr>
                <w:top w:val="none" w:sz="0" w:space="0" w:color="auto"/>
                <w:left w:val="none" w:sz="0" w:space="0" w:color="auto"/>
                <w:bottom w:val="none" w:sz="0" w:space="0" w:color="auto"/>
                <w:right w:val="none" w:sz="0" w:space="0" w:color="auto"/>
              </w:divBdr>
            </w:div>
            <w:div w:id="723060337">
              <w:marLeft w:val="0"/>
              <w:marRight w:val="0"/>
              <w:marTop w:val="0"/>
              <w:marBottom w:val="0"/>
              <w:divBdr>
                <w:top w:val="none" w:sz="0" w:space="0" w:color="auto"/>
                <w:left w:val="none" w:sz="0" w:space="0" w:color="auto"/>
                <w:bottom w:val="none" w:sz="0" w:space="0" w:color="auto"/>
                <w:right w:val="none" w:sz="0" w:space="0" w:color="auto"/>
              </w:divBdr>
            </w:div>
            <w:div w:id="805396938">
              <w:marLeft w:val="0"/>
              <w:marRight w:val="0"/>
              <w:marTop w:val="0"/>
              <w:marBottom w:val="0"/>
              <w:divBdr>
                <w:top w:val="none" w:sz="0" w:space="0" w:color="auto"/>
                <w:left w:val="none" w:sz="0" w:space="0" w:color="auto"/>
                <w:bottom w:val="none" w:sz="0" w:space="0" w:color="auto"/>
                <w:right w:val="none" w:sz="0" w:space="0" w:color="auto"/>
              </w:divBdr>
            </w:div>
          </w:divsChild>
        </w:div>
        <w:div w:id="733504280">
          <w:marLeft w:val="0"/>
          <w:marRight w:val="0"/>
          <w:marTop w:val="0"/>
          <w:marBottom w:val="0"/>
          <w:divBdr>
            <w:top w:val="none" w:sz="0" w:space="0" w:color="auto"/>
            <w:left w:val="none" w:sz="0" w:space="0" w:color="auto"/>
            <w:bottom w:val="none" w:sz="0" w:space="0" w:color="auto"/>
            <w:right w:val="none" w:sz="0" w:space="0" w:color="auto"/>
          </w:divBdr>
          <w:divsChild>
            <w:div w:id="846023699">
              <w:marLeft w:val="0"/>
              <w:marRight w:val="0"/>
              <w:marTop w:val="0"/>
              <w:marBottom w:val="0"/>
              <w:divBdr>
                <w:top w:val="none" w:sz="0" w:space="0" w:color="auto"/>
                <w:left w:val="none" w:sz="0" w:space="0" w:color="auto"/>
                <w:bottom w:val="none" w:sz="0" w:space="0" w:color="auto"/>
                <w:right w:val="none" w:sz="0" w:space="0" w:color="auto"/>
              </w:divBdr>
            </w:div>
            <w:div w:id="1305507814">
              <w:marLeft w:val="0"/>
              <w:marRight w:val="0"/>
              <w:marTop w:val="0"/>
              <w:marBottom w:val="0"/>
              <w:divBdr>
                <w:top w:val="none" w:sz="0" w:space="0" w:color="auto"/>
                <w:left w:val="none" w:sz="0" w:space="0" w:color="auto"/>
                <w:bottom w:val="none" w:sz="0" w:space="0" w:color="auto"/>
                <w:right w:val="none" w:sz="0" w:space="0" w:color="auto"/>
              </w:divBdr>
            </w:div>
            <w:div w:id="1546336604">
              <w:marLeft w:val="0"/>
              <w:marRight w:val="0"/>
              <w:marTop w:val="0"/>
              <w:marBottom w:val="0"/>
              <w:divBdr>
                <w:top w:val="none" w:sz="0" w:space="0" w:color="auto"/>
                <w:left w:val="none" w:sz="0" w:space="0" w:color="auto"/>
                <w:bottom w:val="none" w:sz="0" w:space="0" w:color="auto"/>
                <w:right w:val="none" w:sz="0" w:space="0" w:color="auto"/>
              </w:divBdr>
            </w:div>
            <w:div w:id="243681907">
              <w:marLeft w:val="0"/>
              <w:marRight w:val="0"/>
              <w:marTop w:val="0"/>
              <w:marBottom w:val="0"/>
              <w:divBdr>
                <w:top w:val="none" w:sz="0" w:space="0" w:color="auto"/>
                <w:left w:val="none" w:sz="0" w:space="0" w:color="auto"/>
                <w:bottom w:val="none" w:sz="0" w:space="0" w:color="auto"/>
                <w:right w:val="none" w:sz="0" w:space="0" w:color="auto"/>
              </w:divBdr>
            </w:div>
            <w:div w:id="1269001772">
              <w:marLeft w:val="0"/>
              <w:marRight w:val="0"/>
              <w:marTop w:val="0"/>
              <w:marBottom w:val="0"/>
              <w:divBdr>
                <w:top w:val="none" w:sz="0" w:space="0" w:color="auto"/>
                <w:left w:val="none" w:sz="0" w:space="0" w:color="auto"/>
                <w:bottom w:val="none" w:sz="0" w:space="0" w:color="auto"/>
                <w:right w:val="none" w:sz="0" w:space="0" w:color="auto"/>
              </w:divBdr>
            </w:div>
          </w:divsChild>
        </w:div>
        <w:div w:id="102313484">
          <w:marLeft w:val="0"/>
          <w:marRight w:val="0"/>
          <w:marTop w:val="0"/>
          <w:marBottom w:val="0"/>
          <w:divBdr>
            <w:top w:val="none" w:sz="0" w:space="0" w:color="auto"/>
            <w:left w:val="none" w:sz="0" w:space="0" w:color="auto"/>
            <w:bottom w:val="none" w:sz="0" w:space="0" w:color="auto"/>
            <w:right w:val="none" w:sz="0" w:space="0" w:color="auto"/>
          </w:divBdr>
          <w:divsChild>
            <w:div w:id="1026954075">
              <w:marLeft w:val="0"/>
              <w:marRight w:val="0"/>
              <w:marTop w:val="0"/>
              <w:marBottom w:val="0"/>
              <w:divBdr>
                <w:top w:val="none" w:sz="0" w:space="0" w:color="auto"/>
                <w:left w:val="none" w:sz="0" w:space="0" w:color="auto"/>
                <w:bottom w:val="none" w:sz="0" w:space="0" w:color="auto"/>
                <w:right w:val="none" w:sz="0" w:space="0" w:color="auto"/>
              </w:divBdr>
            </w:div>
            <w:div w:id="1250238814">
              <w:marLeft w:val="0"/>
              <w:marRight w:val="0"/>
              <w:marTop w:val="0"/>
              <w:marBottom w:val="0"/>
              <w:divBdr>
                <w:top w:val="none" w:sz="0" w:space="0" w:color="auto"/>
                <w:left w:val="none" w:sz="0" w:space="0" w:color="auto"/>
                <w:bottom w:val="none" w:sz="0" w:space="0" w:color="auto"/>
                <w:right w:val="none" w:sz="0" w:space="0" w:color="auto"/>
              </w:divBdr>
            </w:div>
            <w:div w:id="588849795">
              <w:marLeft w:val="0"/>
              <w:marRight w:val="0"/>
              <w:marTop w:val="0"/>
              <w:marBottom w:val="0"/>
              <w:divBdr>
                <w:top w:val="none" w:sz="0" w:space="0" w:color="auto"/>
                <w:left w:val="none" w:sz="0" w:space="0" w:color="auto"/>
                <w:bottom w:val="none" w:sz="0" w:space="0" w:color="auto"/>
                <w:right w:val="none" w:sz="0" w:space="0" w:color="auto"/>
              </w:divBdr>
            </w:div>
            <w:div w:id="530842878">
              <w:marLeft w:val="0"/>
              <w:marRight w:val="0"/>
              <w:marTop w:val="0"/>
              <w:marBottom w:val="0"/>
              <w:divBdr>
                <w:top w:val="none" w:sz="0" w:space="0" w:color="auto"/>
                <w:left w:val="none" w:sz="0" w:space="0" w:color="auto"/>
                <w:bottom w:val="none" w:sz="0" w:space="0" w:color="auto"/>
                <w:right w:val="none" w:sz="0" w:space="0" w:color="auto"/>
              </w:divBdr>
            </w:div>
            <w:div w:id="476267224">
              <w:marLeft w:val="0"/>
              <w:marRight w:val="0"/>
              <w:marTop w:val="0"/>
              <w:marBottom w:val="0"/>
              <w:divBdr>
                <w:top w:val="none" w:sz="0" w:space="0" w:color="auto"/>
                <w:left w:val="none" w:sz="0" w:space="0" w:color="auto"/>
                <w:bottom w:val="none" w:sz="0" w:space="0" w:color="auto"/>
                <w:right w:val="none" w:sz="0" w:space="0" w:color="auto"/>
              </w:divBdr>
            </w:div>
          </w:divsChild>
        </w:div>
        <w:div w:id="215970833">
          <w:marLeft w:val="0"/>
          <w:marRight w:val="0"/>
          <w:marTop w:val="0"/>
          <w:marBottom w:val="0"/>
          <w:divBdr>
            <w:top w:val="none" w:sz="0" w:space="0" w:color="auto"/>
            <w:left w:val="none" w:sz="0" w:space="0" w:color="auto"/>
            <w:bottom w:val="none" w:sz="0" w:space="0" w:color="auto"/>
            <w:right w:val="none" w:sz="0" w:space="0" w:color="auto"/>
          </w:divBdr>
          <w:divsChild>
            <w:div w:id="138424209">
              <w:marLeft w:val="0"/>
              <w:marRight w:val="0"/>
              <w:marTop w:val="0"/>
              <w:marBottom w:val="0"/>
              <w:divBdr>
                <w:top w:val="none" w:sz="0" w:space="0" w:color="auto"/>
                <w:left w:val="none" w:sz="0" w:space="0" w:color="auto"/>
                <w:bottom w:val="none" w:sz="0" w:space="0" w:color="auto"/>
                <w:right w:val="none" w:sz="0" w:space="0" w:color="auto"/>
              </w:divBdr>
            </w:div>
            <w:div w:id="1433746096">
              <w:marLeft w:val="0"/>
              <w:marRight w:val="0"/>
              <w:marTop w:val="0"/>
              <w:marBottom w:val="0"/>
              <w:divBdr>
                <w:top w:val="none" w:sz="0" w:space="0" w:color="auto"/>
                <w:left w:val="none" w:sz="0" w:space="0" w:color="auto"/>
                <w:bottom w:val="none" w:sz="0" w:space="0" w:color="auto"/>
                <w:right w:val="none" w:sz="0" w:space="0" w:color="auto"/>
              </w:divBdr>
            </w:div>
            <w:div w:id="467094633">
              <w:marLeft w:val="0"/>
              <w:marRight w:val="0"/>
              <w:marTop w:val="0"/>
              <w:marBottom w:val="0"/>
              <w:divBdr>
                <w:top w:val="none" w:sz="0" w:space="0" w:color="auto"/>
                <w:left w:val="none" w:sz="0" w:space="0" w:color="auto"/>
                <w:bottom w:val="none" w:sz="0" w:space="0" w:color="auto"/>
                <w:right w:val="none" w:sz="0" w:space="0" w:color="auto"/>
              </w:divBdr>
            </w:div>
            <w:div w:id="1998680582">
              <w:marLeft w:val="0"/>
              <w:marRight w:val="0"/>
              <w:marTop w:val="0"/>
              <w:marBottom w:val="0"/>
              <w:divBdr>
                <w:top w:val="none" w:sz="0" w:space="0" w:color="auto"/>
                <w:left w:val="none" w:sz="0" w:space="0" w:color="auto"/>
                <w:bottom w:val="none" w:sz="0" w:space="0" w:color="auto"/>
                <w:right w:val="none" w:sz="0" w:space="0" w:color="auto"/>
              </w:divBdr>
            </w:div>
            <w:div w:id="185486885">
              <w:marLeft w:val="0"/>
              <w:marRight w:val="0"/>
              <w:marTop w:val="0"/>
              <w:marBottom w:val="0"/>
              <w:divBdr>
                <w:top w:val="none" w:sz="0" w:space="0" w:color="auto"/>
                <w:left w:val="none" w:sz="0" w:space="0" w:color="auto"/>
                <w:bottom w:val="none" w:sz="0" w:space="0" w:color="auto"/>
                <w:right w:val="none" w:sz="0" w:space="0" w:color="auto"/>
              </w:divBdr>
            </w:div>
          </w:divsChild>
        </w:div>
        <w:div w:id="1232740391">
          <w:marLeft w:val="0"/>
          <w:marRight w:val="0"/>
          <w:marTop w:val="0"/>
          <w:marBottom w:val="0"/>
          <w:divBdr>
            <w:top w:val="none" w:sz="0" w:space="0" w:color="auto"/>
            <w:left w:val="none" w:sz="0" w:space="0" w:color="auto"/>
            <w:bottom w:val="none" w:sz="0" w:space="0" w:color="auto"/>
            <w:right w:val="none" w:sz="0" w:space="0" w:color="auto"/>
          </w:divBdr>
        </w:div>
        <w:div w:id="2051219102">
          <w:marLeft w:val="0"/>
          <w:marRight w:val="0"/>
          <w:marTop w:val="0"/>
          <w:marBottom w:val="0"/>
          <w:divBdr>
            <w:top w:val="none" w:sz="0" w:space="0" w:color="auto"/>
            <w:left w:val="none" w:sz="0" w:space="0" w:color="auto"/>
            <w:bottom w:val="none" w:sz="0" w:space="0" w:color="auto"/>
            <w:right w:val="none" w:sz="0" w:space="0" w:color="auto"/>
          </w:divBdr>
        </w:div>
        <w:div w:id="365565357">
          <w:marLeft w:val="0"/>
          <w:marRight w:val="0"/>
          <w:marTop w:val="0"/>
          <w:marBottom w:val="0"/>
          <w:divBdr>
            <w:top w:val="none" w:sz="0" w:space="0" w:color="auto"/>
            <w:left w:val="none" w:sz="0" w:space="0" w:color="auto"/>
            <w:bottom w:val="none" w:sz="0" w:space="0" w:color="auto"/>
            <w:right w:val="none" w:sz="0" w:space="0" w:color="auto"/>
          </w:divBdr>
        </w:div>
      </w:divsChild>
    </w:div>
    <w:div w:id="675546367">
      <w:bodyDiv w:val="1"/>
      <w:marLeft w:val="0"/>
      <w:marRight w:val="0"/>
      <w:marTop w:val="0"/>
      <w:marBottom w:val="0"/>
      <w:divBdr>
        <w:top w:val="none" w:sz="0" w:space="0" w:color="auto"/>
        <w:left w:val="none" w:sz="0" w:space="0" w:color="auto"/>
        <w:bottom w:val="none" w:sz="0" w:space="0" w:color="auto"/>
        <w:right w:val="none" w:sz="0" w:space="0" w:color="auto"/>
      </w:divBdr>
    </w:div>
    <w:div w:id="698161474">
      <w:bodyDiv w:val="1"/>
      <w:marLeft w:val="0"/>
      <w:marRight w:val="0"/>
      <w:marTop w:val="0"/>
      <w:marBottom w:val="0"/>
      <w:divBdr>
        <w:top w:val="none" w:sz="0" w:space="0" w:color="auto"/>
        <w:left w:val="none" w:sz="0" w:space="0" w:color="auto"/>
        <w:bottom w:val="none" w:sz="0" w:space="0" w:color="auto"/>
        <w:right w:val="none" w:sz="0" w:space="0" w:color="auto"/>
      </w:divBdr>
      <w:divsChild>
        <w:div w:id="1101026416">
          <w:marLeft w:val="0"/>
          <w:marRight w:val="0"/>
          <w:marTop w:val="0"/>
          <w:marBottom w:val="0"/>
          <w:divBdr>
            <w:top w:val="none" w:sz="0" w:space="0" w:color="auto"/>
            <w:left w:val="none" w:sz="0" w:space="0" w:color="auto"/>
            <w:bottom w:val="none" w:sz="0" w:space="0" w:color="auto"/>
            <w:right w:val="none" w:sz="0" w:space="0" w:color="auto"/>
          </w:divBdr>
        </w:div>
        <w:div w:id="2079279820">
          <w:marLeft w:val="0"/>
          <w:marRight w:val="0"/>
          <w:marTop w:val="0"/>
          <w:marBottom w:val="0"/>
          <w:divBdr>
            <w:top w:val="none" w:sz="0" w:space="0" w:color="auto"/>
            <w:left w:val="none" w:sz="0" w:space="0" w:color="auto"/>
            <w:bottom w:val="none" w:sz="0" w:space="0" w:color="auto"/>
            <w:right w:val="none" w:sz="0" w:space="0" w:color="auto"/>
          </w:divBdr>
        </w:div>
        <w:div w:id="213196538">
          <w:marLeft w:val="0"/>
          <w:marRight w:val="0"/>
          <w:marTop w:val="0"/>
          <w:marBottom w:val="0"/>
          <w:divBdr>
            <w:top w:val="none" w:sz="0" w:space="0" w:color="auto"/>
            <w:left w:val="none" w:sz="0" w:space="0" w:color="auto"/>
            <w:bottom w:val="none" w:sz="0" w:space="0" w:color="auto"/>
            <w:right w:val="none" w:sz="0" w:space="0" w:color="auto"/>
          </w:divBdr>
        </w:div>
        <w:div w:id="1798838499">
          <w:marLeft w:val="0"/>
          <w:marRight w:val="0"/>
          <w:marTop w:val="0"/>
          <w:marBottom w:val="0"/>
          <w:divBdr>
            <w:top w:val="none" w:sz="0" w:space="0" w:color="auto"/>
            <w:left w:val="none" w:sz="0" w:space="0" w:color="auto"/>
            <w:bottom w:val="none" w:sz="0" w:space="0" w:color="auto"/>
            <w:right w:val="none" w:sz="0" w:space="0" w:color="auto"/>
          </w:divBdr>
        </w:div>
        <w:div w:id="1294556022">
          <w:marLeft w:val="0"/>
          <w:marRight w:val="0"/>
          <w:marTop w:val="0"/>
          <w:marBottom w:val="0"/>
          <w:divBdr>
            <w:top w:val="none" w:sz="0" w:space="0" w:color="auto"/>
            <w:left w:val="none" w:sz="0" w:space="0" w:color="auto"/>
            <w:bottom w:val="none" w:sz="0" w:space="0" w:color="auto"/>
            <w:right w:val="none" w:sz="0" w:space="0" w:color="auto"/>
          </w:divBdr>
        </w:div>
        <w:div w:id="1156653244">
          <w:marLeft w:val="0"/>
          <w:marRight w:val="0"/>
          <w:marTop w:val="0"/>
          <w:marBottom w:val="0"/>
          <w:divBdr>
            <w:top w:val="none" w:sz="0" w:space="0" w:color="auto"/>
            <w:left w:val="none" w:sz="0" w:space="0" w:color="auto"/>
            <w:bottom w:val="none" w:sz="0" w:space="0" w:color="auto"/>
            <w:right w:val="none" w:sz="0" w:space="0" w:color="auto"/>
          </w:divBdr>
          <w:divsChild>
            <w:div w:id="623930844">
              <w:marLeft w:val="0"/>
              <w:marRight w:val="0"/>
              <w:marTop w:val="0"/>
              <w:marBottom w:val="0"/>
              <w:divBdr>
                <w:top w:val="none" w:sz="0" w:space="0" w:color="auto"/>
                <w:left w:val="none" w:sz="0" w:space="0" w:color="auto"/>
                <w:bottom w:val="none" w:sz="0" w:space="0" w:color="auto"/>
                <w:right w:val="none" w:sz="0" w:space="0" w:color="auto"/>
              </w:divBdr>
            </w:div>
            <w:div w:id="657222310">
              <w:marLeft w:val="0"/>
              <w:marRight w:val="0"/>
              <w:marTop w:val="0"/>
              <w:marBottom w:val="0"/>
              <w:divBdr>
                <w:top w:val="none" w:sz="0" w:space="0" w:color="auto"/>
                <w:left w:val="none" w:sz="0" w:space="0" w:color="auto"/>
                <w:bottom w:val="none" w:sz="0" w:space="0" w:color="auto"/>
                <w:right w:val="none" w:sz="0" w:space="0" w:color="auto"/>
              </w:divBdr>
            </w:div>
            <w:div w:id="225382229">
              <w:marLeft w:val="0"/>
              <w:marRight w:val="0"/>
              <w:marTop w:val="0"/>
              <w:marBottom w:val="0"/>
              <w:divBdr>
                <w:top w:val="none" w:sz="0" w:space="0" w:color="auto"/>
                <w:left w:val="none" w:sz="0" w:space="0" w:color="auto"/>
                <w:bottom w:val="none" w:sz="0" w:space="0" w:color="auto"/>
                <w:right w:val="none" w:sz="0" w:space="0" w:color="auto"/>
              </w:divBdr>
            </w:div>
            <w:div w:id="1204518081">
              <w:marLeft w:val="0"/>
              <w:marRight w:val="0"/>
              <w:marTop w:val="0"/>
              <w:marBottom w:val="0"/>
              <w:divBdr>
                <w:top w:val="none" w:sz="0" w:space="0" w:color="auto"/>
                <w:left w:val="none" w:sz="0" w:space="0" w:color="auto"/>
                <w:bottom w:val="none" w:sz="0" w:space="0" w:color="auto"/>
                <w:right w:val="none" w:sz="0" w:space="0" w:color="auto"/>
              </w:divBdr>
            </w:div>
            <w:div w:id="340469628">
              <w:marLeft w:val="0"/>
              <w:marRight w:val="0"/>
              <w:marTop w:val="0"/>
              <w:marBottom w:val="0"/>
              <w:divBdr>
                <w:top w:val="none" w:sz="0" w:space="0" w:color="auto"/>
                <w:left w:val="none" w:sz="0" w:space="0" w:color="auto"/>
                <w:bottom w:val="none" w:sz="0" w:space="0" w:color="auto"/>
                <w:right w:val="none" w:sz="0" w:space="0" w:color="auto"/>
              </w:divBdr>
            </w:div>
          </w:divsChild>
        </w:div>
        <w:div w:id="28915914">
          <w:marLeft w:val="0"/>
          <w:marRight w:val="0"/>
          <w:marTop w:val="0"/>
          <w:marBottom w:val="0"/>
          <w:divBdr>
            <w:top w:val="none" w:sz="0" w:space="0" w:color="auto"/>
            <w:left w:val="none" w:sz="0" w:space="0" w:color="auto"/>
            <w:bottom w:val="none" w:sz="0" w:space="0" w:color="auto"/>
            <w:right w:val="none" w:sz="0" w:space="0" w:color="auto"/>
          </w:divBdr>
          <w:divsChild>
            <w:div w:id="345139749">
              <w:marLeft w:val="0"/>
              <w:marRight w:val="0"/>
              <w:marTop w:val="0"/>
              <w:marBottom w:val="0"/>
              <w:divBdr>
                <w:top w:val="none" w:sz="0" w:space="0" w:color="auto"/>
                <w:left w:val="none" w:sz="0" w:space="0" w:color="auto"/>
                <w:bottom w:val="none" w:sz="0" w:space="0" w:color="auto"/>
                <w:right w:val="none" w:sz="0" w:space="0" w:color="auto"/>
              </w:divBdr>
            </w:div>
            <w:div w:id="730471305">
              <w:marLeft w:val="0"/>
              <w:marRight w:val="0"/>
              <w:marTop w:val="0"/>
              <w:marBottom w:val="0"/>
              <w:divBdr>
                <w:top w:val="none" w:sz="0" w:space="0" w:color="auto"/>
                <w:left w:val="none" w:sz="0" w:space="0" w:color="auto"/>
                <w:bottom w:val="none" w:sz="0" w:space="0" w:color="auto"/>
                <w:right w:val="none" w:sz="0" w:space="0" w:color="auto"/>
              </w:divBdr>
            </w:div>
            <w:div w:id="435754680">
              <w:marLeft w:val="0"/>
              <w:marRight w:val="0"/>
              <w:marTop w:val="0"/>
              <w:marBottom w:val="0"/>
              <w:divBdr>
                <w:top w:val="none" w:sz="0" w:space="0" w:color="auto"/>
                <w:left w:val="none" w:sz="0" w:space="0" w:color="auto"/>
                <w:bottom w:val="none" w:sz="0" w:space="0" w:color="auto"/>
                <w:right w:val="none" w:sz="0" w:space="0" w:color="auto"/>
              </w:divBdr>
            </w:div>
            <w:div w:id="371854792">
              <w:marLeft w:val="0"/>
              <w:marRight w:val="0"/>
              <w:marTop w:val="0"/>
              <w:marBottom w:val="0"/>
              <w:divBdr>
                <w:top w:val="none" w:sz="0" w:space="0" w:color="auto"/>
                <w:left w:val="none" w:sz="0" w:space="0" w:color="auto"/>
                <w:bottom w:val="none" w:sz="0" w:space="0" w:color="auto"/>
                <w:right w:val="none" w:sz="0" w:space="0" w:color="auto"/>
              </w:divBdr>
            </w:div>
            <w:div w:id="1019158747">
              <w:marLeft w:val="0"/>
              <w:marRight w:val="0"/>
              <w:marTop w:val="0"/>
              <w:marBottom w:val="0"/>
              <w:divBdr>
                <w:top w:val="none" w:sz="0" w:space="0" w:color="auto"/>
                <w:left w:val="none" w:sz="0" w:space="0" w:color="auto"/>
                <w:bottom w:val="none" w:sz="0" w:space="0" w:color="auto"/>
                <w:right w:val="none" w:sz="0" w:space="0" w:color="auto"/>
              </w:divBdr>
            </w:div>
          </w:divsChild>
        </w:div>
        <w:div w:id="1492672355">
          <w:marLeft w:val="0"/>
          <w:marRight w:val="0"/>
          <w:marTop w:val="0"/>
          <w:marBottom w:val="0"/>
          <w:divBdr>
            <w:top w:val="none" w:sz="0" w:space="0" w:color="auto"/>
            <w:left w:val="none" w:sz="0" w:space="0" w:color="auto"/>
            <w:bottom w:val="none" w:sz="0" w:space="0" w:color="auto"/>
            <w:right w:val="none" w:sz="0" w:space="0" w:color="auto"/>
          </w:divBdr>
          <w:divsChild>
            <w:div w:id="1106314304">
              <w:marLeft w:val="0"/>
              <w:marRight w:val="0"/>
              <w:marTop w:val="0"/>
              <w:marBottom w:val="0"/>
              <w:divBdr>
                <w:top w:val="none" w:sz="0" w:space="0" w:color="auto"/>
                <w:left w:val="none" w:sz="0" w:space="0" w:color="auto"/>
                <w:bottom w:val="none" w:sz="0" w:space="0" w:color="auto"/>
                <w:right w:val="none" w:sz="0" w:space="0" w:color="auto"/>
              </w:divBdr>
            </w:div>
            <w:div w:id="315644347">
              <w:marLeft w:val="0"/>
              <w:marRight w:val="0"/>
              <w:marTop w:val="0"/>
              <w:marBottom w:val="0"/>
              <w:divBdr>
                <w:top w:val="none" w:sz="0" w:space="0" w:color="auto"/>
                <w:left w:val="none" w:sz="0" w:space="0" w:color="auto"/>
                <w:bottom w:val="none" w:sz="0" w:space="0" w:color="auto"/>
                <w:right w:val="none" w:sz="0" w:space="0" w:color="auto"/>
              </w:divBdr>
            </w:div>
            <w:div w:id="208419243">
              <w:marLeft w:val="0"/>
              <w:marRight w:val="0"/>
              <w:marTop w:val="0"/>
              <w:marBottom w:val="0"/>
              <w:divBdr>
                <w:top w:val="none" w:sz="0" w:space="0" w:color="auto"/>
                <w:left w:val="none" w:sz="0" w:space="0" w:color="auto"/>
                <w:bottom w:val="none" w:sz="0" w:space="0" w:color="auto"/>
                <w:right w:val="none" w:sz="0" w:space="0" w:color="auto"/>
              </w:divBdr>
            </w:div>
            <w:div w:id="1961524127">
              <w:marLeft w:val="0"/>
              <w:marRight w:val="0"/>
              <w:marTop w:val="0"/>
              <w:marBottom w:val="0"/>
              <w:divBdr>
                <w:top w:val="none" w:sz="0" w:space="0" w:color="auto"/>
                <w:left w:val="none" w:sz="0" w:space="0" w:color="auto"/>
                <w:bottom w:val="none" w:sz="0" w:space="0" w:color="auto"/>
                <w:right w:val="none" w:sz="0" w:space="0" w:color="auto"/>
              </w:divBdr>
            </w:div>
            <w:div w:id="850610166">
              <w:marLeft w:val="0"/>
              <w:marRight w:val="0"/>
              <w:marTop w:val="0"/>
              <w:marBottom w:val="0"/>
              <w:divBdr>
                <w:top w:val="none" w:sz="0" w:space="0" w:color="auto"/>
                <w:left w:val="none" w:sz="0" w:space="0" w:color="auto"/>
                <w:bottom w:val="none" w:sz="0" w:space="0" w:color="auto"/>
                <w:right w:val="none" w:sz="0" w:space="0" w:color="auto"/>
              </w:divBdr>
            </w:div>
          </w:divsChild>
        </w:div>
        <w:div w:id="2112898673">
          <w:marLeft w:val="0"/>
          <w:marRight w:val="0"/>
          <w:marTop w:val="0"/>
          <w:marBottom w:val="0"/>
          <w:divBdr>
            <w:top w:val="none" w:sz="0" w:space="0" w:color="auto"/>
            <w:left w:val="none" w:sz="0" w:space="0" w:color="auto"/>
            <w:bottom w:val="none" w:sz="0" w:space="0" w:color="auto"/>
            <w:right w:val="none" w:sz="0" w:space="0" w:color="auto"/>
          </w:divBdr>
          <w:divsChild>
            <w:div w:id="1869903433">
              <w:marLeft w:val="0"/>
              <w:marRight w:val="0"/>
              <w:marTop w:val="0"/>
              <w:marBottom w:val="0"/>
              <w:divBdr>
                <w:top w:val="none" w:sz="0" w:space="0" w:color="auto"/>
                <w:left w:val="none" w:sz="0" w:space="0" w:color="auto"/>
                <w:bottom w:val="none" w:sz="0" w:space="0" w:color="auto"/>
                <w:right w:val="none" w:sz="0" w:space="0" w:color="auto"/>
              </w:divBdr>
            </w:div>
            <w:div w:id="97678607">
              <w:marLeft w:val="0"/>
              <w:marRight w:val="0"/>
              <w:marTop w:val="0"/>
              <w:marBottom w:val="0"/>
              <w:divBdr>
                <w:top w:val="none" w:sz="0" w:space="0" w:color="auto"/>
                <w:left w:val="none" w:sz="0" w:space="0" w:color="auto"/>
                <w:bottom w:val="none" w:sz="0" w:space="0" w:color="auto"/>
                <w:right w:val="none" w:sz="0" w:space="0" w:color="auto"/>
              </w:divBdr>
            </w:div>
            <w:div w:id="1511142900">
              <w:marLeft w:val="0"/>
              <w:marRight w:val="0"/>
              <w:marTop w:val="0"/>
              <w:marBottom w:val="0"/>
              <w:divBdr>
                <w:top w:val="none" w:sz="0" w:space="0" w:color="auto"/>
                <w:left w:val="none" w:sz="0" w:space="0" w:color="auto"/>
                <w:bottom w:val="none" w:sz="0" w:space="0" w:color="auto"/>
                <w:right w:val="none" w:sz="0" w:space="0" w:color="auto"/>
              </w:divBdr>
            </w:div>
            <w:div w:id="1506168154">
              <w:marLeft w:val="0"/>
              <w:marRight w:val="0"/>
              <w:marTop w:val="0"/>
              <w:marBottom w:val="0"/>
              <w:divBdr>
                <w:top w:val="none" w:sz="0" w:space="0" w:color="auto"/>
                <w:left w:val="none" w:sz="0" w:space="0" w:color="auto"/>
                <w:bottom w:val="none" w:sz="0" w:space="0" w:color="auto"/>
                <w:right w:val="none" w:sz="0" w:space="0" w:color="auto"/>
              </w:divBdr>
            </w:div>
            <w:div w:id="1130244282">
              <w:marLeft w:val="0"/>
              <w:marRight w:val="0"/>
              <w:marTop w:val="0"/>
              <w:marBottom w:val="0"/>
              <w:divBdr>
                <w:top w:val="none" w:sz="0" w:space="0" w:color="auto"/>
                <w:left w:val="none" w:sz="0" w:space="0" w:color="auto"/>
                <w:bottom w:val="none" w:sz="0" w:space="0" w:color="auto"/>
                <w:right w:val="none" w:sz="0" w:space="0" w:color="auto"/>
              </w:divBdr>
            </w:div>
          </w:divsChild>
        </w:div>
        <w:div w:id="1900897323">
          <w:marLeft w:val="0"/>
          <w:marRight w:val="0"/>
          <w:marTop w:val="0"/>
          <w:marBottom w:val="0"/>
          <w:divBdr>
            <w:top w:val="none" w:sz="0" w:space="0" w:color="auto"/>
            <w:left w:val="none" w:sz="0" w:space="0" w:color="auto"/>
            <w:bottom w:val="none" w:sz="0" w:space="0" w:color="auto"/>
            <w:right w:val="none" w:sz="0" w:space="0" w:color="auto"/>
          </w:divBdr>
        </w:div>
        <w:div w:id="1663464638">
          <w:marLeft w:val="0"/>
          <w:marRight w:val="0"/>
          <w:marTop w:val="0"/>
          <w:marBottom w:val="0"/>
          <w:divBdr>
            <w:top w:val="none" w:sz="0" w:space="0" w:color="auto"/>
            <w:left w:val="none" w:sz="0" w:space="0" w:color="auto"/>
            <w:bottom w:val="none" w:sz="0" w:space="0" w:color="auto"/>
            <w:right w:val="none" w:sz="0" w:space="0" w:color="auto"/>
          </w:divBdr>
        </w:div>
        <w:div w:id="1347707094">
          <w:marLeft w:val="0"/>
          <w:marRight w:val="0"/>
          <w:marTop w:val="0"/>
          <w:marBottom w:val="0"/>
          <w:divBdr>
            <w:top w:val="none" w:sz="0" w:space="0" w:color="auto"/>
            <w:left w:val="none" w:sz="0" w:space="0" w:color="auto"/>
            <w:bottom w:val="none" w:sz="0" w:space="0" w:color="auto"/>
            <w:right w:val="none" w:sz="0" w:space="0" w:color="auto"/>
          </w:divBdr>
        </w:div>
      </w:divsChild>
    </w:div>
    <w:div w:id="740255010">
      <w:bodyDiv w:val="1"/>
      <w:marLeft w:val="0"/>
      <w:marRight w:val="0"/>
      <w:marTop w:val="0"/>
      <w:marBottom w:val="0"/>
      <w:divBdr>
        <w:top w:val="none" w:sz="0" w:space="0" w:color="auto"/>
        <w:left w:val="none" w:sz="0" w:space="0" w:color="auto"/>
        <w:bottom w:val="none" w:sz="0" w:space="0" w:color="auto"/>
        <w:right w:val="none" w:sz="0" w:space="0" w:color="auto"/>
      </w:divBdr>
    </w:div>
    <w:div w:id="1105534303">
      <w:bodyDiv w:val="1"/>
      <w:marLeft w:val="0"/>
      <w:marRight w:val="0"/>
      <w:marTop w:val="0"/>
      <w:marBottom w:val="0"/>
      <w:divBdr>
        <w:top w:val="none" w:sz="0" w:space="0" w:color="auto"/>
        <w:left w:val="none" w:sz="0" w:space="0" w:color="auto"/>
        <w:bottom w:val="none" w:sz="0" w:space="0" w:color="auto"/>
        <w:right w:val="none" w:sz="0" w:space="0" w:color="auto"/>
      </w:divBdr>
      <w:divsChild>
        <w:div w:id="355812846">
          <w:marLeft w:val="0"/>
          <w:marRight w:val="0"/>
          <w:marTop w:val="0"/>
          <w:marBottom w:val="0"/>
          <w:divBdr>
            <w:top w:val="none" w:sz="0" w:space="0" w:color="auto"/>
            <w:left w:val="none" w:sz="0" w:space="0" w:color="auto"/>
            <w:bottom w:val="none" w:sz="0" w:space="0" w:color="auto"/>
            <w:right w:val="none" w:sz="0" w:space="0" w:color="auto"/>
          </w:divBdr>
        </w:div>
        <w:div w:id="1478719424">
          <w:marLeft w:val="0"/>
          <w:marRight w:val="0"/>
          <w:marTop w:val="0"/>
          <w:marBottom w:val="0"/>
          <w:divBdr>
            <w:top w:val="none" w:sz="0" w:space="0" w:color="auto"/>
            <w:left w:val="none" w:sz="0" w:space="0" w:color="auto"/>
            <w:bottom w:val="none" w:sz="0" w:space="0" w:color="auto"/>
            <w:right w:val="none" w:sz="0" w:space="0" w:color="auto"/>
          </w:divBdr>
        </w:div>
        <w:div w:id="556432623">
          <w:marLeft w:val="0"/>
          <w:marRight w:val="0"/>
          <w:marTop w:val="0"/>
          <w:marBottom w:val="0"/>
          <w:divBdr>
            <w:top w:val="none" w:sz="0" w:space="0" w:color="auto"/>
            <w:left w:val="none" w:sz="0" w:space="0" w:color="auto"/>
            <w:bottom w:val="none" w:sz="0" w:space="0" w:color="auto"/>
            <w:right w:val="none" w:sz="0" w:space="0" w:color="auto"/>
          </w:divBdr>
        </w:div>
        <w:div w:id="1540051908">
          <w:marLeft w:val="0"/>
          <w:marRight w:val="0"/>
          <w:marTop w:val="0"/>
          <w:marBottom w:val="0"/>
          <w:divBdr>
            <w:top w:val="none" w:sz="0" w:space="0" w:color="auto"/>
            <w:left w:val="none" w:sz="0" w:space="0" w:color="auto"/>
            <w:bottom w:val="none" w:sz="0" w:space="0" w:color="auto"/>
            <w:right w:val="none" w:sz="0" w:space="0" w:color="auto"/>
          </w:divBdr>
        </w:div>
        <w:div w:id="536546730">
          <w:marLeft w:val="0"/>
          <w:marRight w:val="0"/>
          <w:marTop w:val="0"/>
          <w:marBottom w:val="0"/>
          <w:divBdr>
            <w:top w:val="none" w:sz="0" w:space="0" w:color="auto"/>
            <w:left w:val="none" w:sz="0" w:space="0" w:color="auto"/>
            <w:bottom w:val="none" w:sz="0" w:space="0" w:color="auto"/>
            <w:right w:val="none" w:sz="0" w:space="0" w:color="auto"/>
          </w:divBdr>
        </w:div>
        <w:div w:id="1358890760">
          <w:marLeft w:val="0"/>
          <w:marRight w:val="0"/>
          <w:marTop w:val="0"/>
          <w:marBottom w:val="0"/>
          <w:divBdr>
            <w:top w:val="none" w:sz="0" w:space="0" w:color="auto"/>
            <w:left w:val="none" w:sz="0" w:space="0" w:color="auto"/>
            <w:bottom w:val="none" w:sz="0" w:space="0" w:color="auto"/>
            <w:right w:val="none" w:sz="0" w:space="0" w:color="auto"/>
          </w:divBdr>
        </w:div>
        <w:div w:id="1425221419">
          <w:marLeft w:val="0"/>
          <w:marRight w:val="0"/>
          <w:marTop w:val="0"/>
          <w:marBottom w:val="0"/>
          <w:divBdr>
            <w:top w:val="none" w:sz="0" w:space="0" w:color="auto"/>
            <w:left w:val="none" w:sz="0" w:space="0" w:color="auto"/>
            <w:bottom w:val="none" w:sz="0" w:space="0" w:color="auto"/>
            <w:right w:val="none" w:sz="0" w:space="0" w:color="auto"/>
          </w:divBdr>
        </w:div>
      </w:divsChild>
    </w:div>
    <w:div w:id="1124153719">
      <w:bodyDiv w:val="1"/>
      <w:marLeft w:val="0"/>
      <w:marRight w:val="0"/>
      <w:marTop w:val="0"/>
      <w:marBottom w:val="0"/>
      <w:divBdr>
        <w:top w:val="none" w:sz="0" w:space="0" w:color="auto"/>
        <w:left w:val="none" w:sz="0" w:space="0" w:color="auto"/>
        <w:bottom w:val="none" w:sz="0" w:space="0" w:color="auto"/>
        <w:right w:val="none" w:sz="0" w:space="0" w:color="auto"/>
      </w:divBdr>
    </w:div>
    <w:div w:id="2090033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mber.ca/legal-and-risk-management/policies/general-administration/expense-reimbursement-policy.html" TargetMode="External"/><Relationship Id="rId18" Type="http://schemas.openxmlformats.org/officeDocument/2006/relationships/hyperlink" Target="mailto:ccounts.receivable@humber.ca" TargetMode="External"/><Relationship Id="rId26" Type="http://schemas.openxmlformats.org/officeDocument/2006/relationships/hyperlink" Target="mailto:urchasing@humber.ca" TargetMode="External"/><Relationship Id="rId3" Type="http://schemas.openxmlformats.org/officeDocument/2006/relationships/settings" Target="settings.xml"/><Relationship Id="rId21" Type="http://schemas.openxmlformats.org/officeDocument/2006/relationships/hyperlink" Target="mailto:ccounts.receivable@humber.ca." TargetMode="External"/><Relationship Id="rId34" Type="http://schemas.openxmlformats.org/officeDocument/2006/relationships/theme" Target="theme/theme1.xml"/><Relationship Id="rId7" Type="http://schemas.openxmlformats.org/officeDocument/2006/relationships/hyperlink" Target="https://humbercollege.formstack.com/forms/finance" TargetMode="External"/><Relationship Id="rId12" Type="http://schemas.openxmlformats.org/officeDocument/2006/relationships/hyperlink" Target="mailto:finance@humber.ca" TargetMode="External"/><Relationship Id="rId17" Type="http://schemas.openxmlformats.org/officeDocument/2006/relationships/hyperlink" Target="mailto:ccounts.receivable@humber.ca" TargetMode="External"/><Relationship Id="rId25" Type="http://schemas.openxmlformats.org/officeDocument/2006/relationships/hyperlink" Target="mailto:accounts.payable@humber.c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scellaneous&#160;Deposit&#160;Receipt%20Form" TargetMode="External"/><Relationship Id="rId20" Type="http://schemas.openxmlformats.org/officeDocument/2006/relationships/hyperlink" Target="mailto:transferpayments@humber.ca,&#160;" TargetMode="External"/><Relationship Id="rId29" Type="http://schemas.openxmlformats.org/officeDocument/2006/relationships/hyperlink" Target="mailto:reasury@humber.ca" TargetMode="External"/><Relationship Id="rId1" Type="http://schemas.openxmlformats.org/officeDocument/2006/relationships/numbering" Target="numbering.xml"/><Relationship Id="rId6" Type="http://schemas.openxmlformats.org/officeDocument/2006/relationships/hyperlink" Target="mailto:lamar.samuels2@humber.ca" TargetMode="External"/><Relationship Id="rId11" Type="http://schemas.openxmlformats.org/officeDocument/2006/relationships/hyperlink" Target="https://humber.ca/staff/sites/default/files/sub-attachments/Travel%20and%20Expense%20Management_GoLive%20Communication_6Apr2021Final.pdf" TargetMode="External"/><Relationship Id="rId24" Type="http://schemas.openxmlformats.org/officeDocument/2006/relationships/hyperlink" Target="https://humber.ca/staff/announcement/permanent-closure-cash-office-north-campus-0" TargetMode="External"/><Relationship Id="rId32" Type="http://schemas.openxmlformats.org/officeDocument/2006/relationships/hyperlink" Target="mailto:elly.tsoumagas@humber.ca" TargetMode="External"/><Relationship Id="rId5" Type="http://schemas.openxmlformats.org/officeDocument/2006/relationships/hyperlink" Target="mailto:Hardeep.saini@humber.ca" TargetMode="External"/><Relationship Id="rId15" Type="http://schemas.openxmlformats.org/officeDocument/2006/relationships/hyperlink" Target="https://humber.ca/staff/announcement/financial-services-update" TargetMode="External"/><Relationship Id="rId23" Type="http://schemas.openxmlformats.org/officeDocument/2006/relationships/hyperlink" Target="https://humber.ca/staff/announcement/financial-services-update" TargetMode="External"/><Relationship Id="rId28" Type="http://schemas.openxmlformats.org/officeDocument/2006/relationships/hyperlink" Target="mailto:ccounts.receivable@humber.ca" TargetMode="External"/><Relationship Id="rId10" Type="http://schemas.openxmlformats.org/officeDocument/2006/relationships/hyperlink" Target="https://humber.ca/staff/sites/default/files/sub-attachments/Chrome%20River_Pre-Approvals_Communique_21Apr2021.pdf" TargetMode="External"/><Relationship Id="rId19" Type="http://schemas.openxmlformats.org/officeDocument/2006/relationships/hyperlink" Target="mailto:ccounts.receivable@humber.ca" TargetMode="External"/><Relationship Id="rId31" Type="http://schemas.openxmlformats.org/officeDocument/2006/relationships/hyperlink" Target="mailto:inancesecurity@humber.ca" TargetMode="External"/><Relationship Id="rId4" Type="http://schemas.openxmlformats.org/officeDocument/2006/relationships/webSettings" Target="webSettings.xml"/><Relationship Id="rId9" Type="http://schemas.openxmlformats.org/officeDocument/2006/relationships/hyperlink" Target="https://humber.ca/staff/sites/default/files/sub-attachments/Chrome%20River_CashAdvance_Communique_3May2021.pdf" TargetMode="External"/><Relationship Id="rId14" Type="http://schemas.openxmlformats.org/officeDocument/2006/relationships/hyperlink" Target="https://humber.ca/staff/announcement/financial-services-update" TargetMode="External"/><Relationship Id="rId22" Type="http://schemas.openxmlformats.org/officeDocument/2006/relationships/hyperlink" Target="https://humber.ca/staff/announcement/financial-services-update" TargetMode="External"/><Relationship Id="rId27" Type="http://schemas.openxmlformats.org/officeDocument/2006/relationships/hyperlink" Target="mailto:astercard@humber.ca" TargetMode="External"/><Relationship Id="rId30" Type="http://schemas.openxmlformats.org/officeDocument/2006/relationships/hyperlink" Target="mailto:inance@humber.ca" TargetMode="External"/><Relationship Id="rId8" Type="http://schemas.openxmlformats.org/officeDocument/2006/relationships/hyperlink" Target="https://humber.ca/staff/sites/default/files/sub-attachments/Chrome%20River_Live%20Announcement_Communique_FINAL_17Ma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COVID 19 Financial Services Update-July 24 2020.docx</vt:lpstr>
    </vt:vector>
  </TitlesOfParts>
  <Company>Humber College</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 19 Financial Services Update-July 24 2020.docx</dc:title>
  <dc:creator>tsmk0010</dc:creator>
  <cp:lastModifiedBy>Sachel Gordon</cp:lastModifiedBy>
  <cp:revision>2</cp:revision>
  <dcterms:created xsi:type="dcterms:W3CDTF">2021-10-07T20:14:00Z</dcterms:created>
  <dcterms:modified xsi:type="dcterms:W3CDTF">2021-10-07T20:14:00Z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LastSaved">
    <vt:filetime>2020-08-06T00:00:00Z</vt:filetime>
  </property>
</Properties>
</file>